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E357B8">
        <w:rPr>
          <w:rFonts w:ascii="Times New Roman" w:hAnsi="Times New Roman"/>
          <w:sz w:val="24"/>
          <w:szCs w:val="24"/>
        </w:rPr>
        <w:t>Зам</w:t>
      </w:r>
      <w:proofErr w:type="gramStart"/>
      <w:r w:rsidR="00E357B8">
        <w:rPr>
          <w:rFonts w:ascii="Times New Roman" w:hAnsi="Times New Roman"/>
          <w:sz w:val="24"/>
          <w:szCs w:val="24"/>
        </w:rPr>
        <w:t>.н</w:t>
      </w:r>
      <w:proofErr w:type="gramEnd"/>
      <w:r w:rsidRPr="003F4438">
        <w:rPr>
          <w:rFonts w:ascii="Times New Roman" w:hAnsi="Times New Roman"/>
          <w:sz w:val="24"/>
          <w:szCs w:val="24"/>
        </w:rPr>
        <w:t>ачальник</w:t>
      </w:r>
      <w:r w:rsidR="00E357B8">
        <w:rPr>
          <w:rFonts w:ascii="Times New Roman" w:hAnsi="Times New Roman"/>
          <w:sz w:val="24"/>
          <w:szCs w:val="24"/>
        </w:rPr>
        <w:t>а</w:t>
      </w:r>
      <w:r w:rsidRPr="003F4438">
        <w:rPr>
          <w:rFonts w:ascii="Times New Roman" w:hAnsi="Times New Roman"/>
          <w:sz w:val="24"/>
          <w:szCs w:val="24"/>
        </w:rPr>
        <w:t xml:space="preserve">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E357B8">
        <w:rPr>
          <w:rFonts w:ascii="Times New Roman" w:hAnsi="Times New Roman"/>
          <w:sz w:val="24"/>
          <w:szCs w:val="24"/>
        </w:rPr>
        <w:t xml:space="preserve">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357B8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6300CE" w:rsidRPr="003F4438">
        <w:rPr>
          <w:rFonts w:ascii="Times New Roman" w:hAnsi="Times New Roman"/>
          <w:sz w:val="24"/>
          <w:szCs w:val="24"/>
        </w:rPr>
        <w:t xml:space="preserve">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E357B8">
        <w:rPr>
          <w:rFonts w:ascii="Times New Roman" w:hAnsi="Times New Roman" w:cs="Times New Roman"/>
          <w:sz w:val="24"/>
          <w:szCs w:val="24"/>
          <w:u w:val="single"/>
        </w:rPr>
        <w:t>Лисакова</w:t>
      </w:r>
      <w:proofErr w:type="spellEnd"/>
      <w:r w:rsidR="00E357B8">
        <w:rPr>
          <w:rFonts w:ascii="Times New Roman" w:hAnsi="Times New Roman" w:cs="Times New Roman"/>
          <w:sz w:val="24"/>
          <w:szCs w:val="24"/>
          <w:u w:val="single"/>
        </w:rPr>
        <w:t xml:space="preserve"> И.А.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E357B8">
        <w:rPr>
          <w:rFonts w:ascii="Times New Roman" w:hAnsi="Times New Roman" w:cs="Times New Roman"/>
          <w:sz w:val="24"/>
          <w:szCs w:val="24"/>
          <w:u w:val="single"/>
        </w:rPr>
        <w:t>26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9A11E6">
        <w:rPr>
          <w:rFonts w:ascii="Times New Roman" w:hAnsi="Times New Roman" w:cs="Times New Roman"/>
          <w:sz w:val="24"/>
          <w:szCs w:val="24"/>
          <w:u w:val="single"/>
        </w:rPr>
        <w:t>марта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357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11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марта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E357B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26</w:t>
            </w:r>
            <w:r w:rsidR="009A11E6">
              <w:rPr>
                <w:rFonts w:ascii="Times New Roman" w:hAnsi="Times New Roman"/>
                <w:b/>
                <w:sz w:val="20"/>
              </w:rPr>
              <w:t>.03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00D82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E357B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5509815,13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25401408,00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E357B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5509815,13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E357B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5509815,13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1484280,00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E357B8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2524000,00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29771239,85</w:t>
            </w:r>
          </w:p>
        </w:tc>
        <w:tc>
          <w:tcPr>
            <w:tcW w:w="1343" w:type="dxa"/>
          </w:tcPr>
          <w:p w:rsidR="00605F28" w:rsidRPr="00D81201" w:rsidRDefault="00E357B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5509815,13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24390600,00</w:t>
            </w:r>
          </w:p>
        </w:tc>
        <w:tc>
          <w:tcPr>
            <w:tcW w:w="1343" w:type="dxa"/>
          </w:tcPr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1563494,86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18656400,00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1200841,00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362653,86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362653,86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на иные выплаты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взносы в международные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357B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3946320,27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357B8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3946320,27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357B8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9506960,12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357B8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9506960,12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357B8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3946320,27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15CBD" w:rsidRDefault="00E357B8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3946320,27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E357B8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9506960,12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F65FD7" w:rsidRDefault="00E357B8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9506960,12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E357B8">
        <w:rPr>
          <w:rFonts w:ascii="Times New Roman" w:hAnsi="Times New Roman" w:cs="Times New Roman"/>
          <w:u w:val="single"/>
        </w:rPr>
        <w:t>26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177FB1" w:rsidRPr="00A33A35">
        <w:rPr>
          <w:rFonts w:ascii="Times New Roman" w:hAnsi="Times New Roman" w:cs="Times New Roman"/>
          <w:u w:val="single"/>
        </w:rPr>
        <w:t>марта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A35" w:rsidRDefault="00A33A35">
      <w:pPr>
        <w:spacing w:after="0" w:line="240" w:lineRule="auto"/>
      </w:pPr>
      <w:r>
        <w:separator/>
      </w:r>
    </w:p>
  </w:endnote>
  <w:endnote w:type="continuationSeparator" w:id="1">
    <w:p w:rsidR="00A33A35" w:rsidRDefault="00A33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A35" w:rsidRDefault="00A33A35">
      <w:pPr>
        <w:spacing w:after="0" w:line="240" w:lineRule="auto"/>
      </w:pPr>
      <w:r>
        <w:separator/>
      </w:r>
    </w:p>
  </w:footnote>
  <w:footnote w:type="continuationSeparator" w:id="1">
    <w:p w:rsidR="00A33A35" w:rsidRDefault="00A33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A35" w:rsidRDefault="00A33A35" w:rsidP="004E453C">
    <w:pPr>
      <w:pStyle w:val="a3"/>
    </w:pPr>
  </w:p>
  <w:p w:rsidR="00A33A35" w:rsidRPr="00F33D4F" w:rsidRDefault="00A33A35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62B5D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165E8"/>
    <w:rsid w:val="00117D9E"/>
    <w:rsid w:val="001227E6"/>
    <w:rsid w:val="00126A0A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80BDA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B5046"/>
    <w:rsid w:val="003C6851"/>
    <w:rsid w:val="003F4438"/>
    <w:rsid w:val="00403426"/>
    <w:rsid w:val="00427B8D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0D82"/>
    <w:rsid w:val="00601237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7C05"/>
    <w:rsid w:val="00696974"/>
    <w:rsid w:val="006A5AAD"/>
    <w:rsid w:val="006B156C"/>
    <w:rsid w:val="006B1EE0"/>
    <w:rsid w:val="006D3F48"/>
    <w:rsid w:val="006E7014"/>
    <w:rsid w:val="006F206E"/>
    <w:rsid w:val="00715CBD"/>
    <w:rsid w:val="00721892"/>
    <w:rsid w:val="007414CB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6513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265"/>
    <w:rsid w:val="00AC09D0"/>
    <w:rsid w:val="00AC1BFB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979E3"/>
    <w:rsid w:val="00BB01D9"/>
    <w:rsid w:val="00BD68D4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521D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15</Pages>
  <Words>2339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77</cp:revision>
  <cp:lastPrinted>2021-03-09T12:22:00Z</cp:lastPrinted>
  <dcterms:created xsi:type="dcterms:W3CDTF">2019-12-10T14:26:00Z</dcterms:created>
  <dcterms:modified xsi:type="dcterms:W3CDTF">2021-03-25T07:05:00Z</dcterms:modified>
</cp:coreProperties>
</file>