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8B043F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ГЕОГРАФИЯ</w:t>
      </w:r>
    </w:p>
    <w:tbl>
      <w:tblPr>
        <w:tblStyle w:val="a3"/>
        <w:tblW w:w="0" w:type="auto"/>
        <w:tblLook w:val="04A0"/>
      </w:tblPr>
      <w:tblGrid>
        <w:gridCol w:w="581"/>
        <w:gridCol w:w="1588"/>
        <w:gridCol w:w="816"/>
        <w:gridCol w:w="2194"/>
        <w:gridCol w:w="3154"/>
        <w:gridCol w:w="2655"/>
      </w:tblGrid>
      <w:tr w:rsidR="008B043F" w:rsidTr="008B043F">
        <w:tc>
          <w:tcPr>
            <w:tcW w:w="0" w:type="auto"/>
            <w:vMerge w:val="restart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8B043F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8B043F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Полина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Бодрова Ольга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Анастасия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69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Демочкин Денис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697D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Виктория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Нешумова Ольга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EE" w:rsidTr="008B043F">
        <w:tc>
          <w:tcPr>
            <w:tcW w:w="0" w:type="auto"/>
          </w:tcPr>
          <w:p w:rsidR="008B043F" w:rsidRPr="00CD4A2E" w:rsidRDefault="008B043F" w:rsidP="00CD4A2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Дыкова Елизавета</w:t>
            </w:r>
          </w:p>
        </w:tc>
        <w:tc>
          <w:tcPr>
            <w:tcW w:w="0" w:type="auto"/>
          </w:tcPr>
          <w:p w:rsidR="008B043F" w:rsidRPr="00CD4A2E" w:rsidRDefault="00697DEE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8B043F" w:rsidRPr="00CD4A2E" w:rsidRDefault="008B043F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70FFA"/>
    <w:rsid w:val="00384E20"/>
    <w:rsid w:val="003C447D"/>
    <w:rsid w:val="0040123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C6A6B"/>
    <w:rsid w:val="00B5613F"/>
    <w:rsid w:val="00C77F53"/>
    <w:rsid w:val="00CC4C2D"/>
    <w:rsid w:val="00CD4A2E"/>
    <w:rsid w:val="00D23C0A"/>
    <w:rsid w:val="00D32CE3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F407-F175-47C5-94CB-3215A996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2020-11-29T20:17:00Z</dcterms:modified>
</cp:coreProperties>
</file>