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2F3" w:rsidRPr="00096ACB" w:rsidRDefault="00C812F3" w:rsidP="00C812F3">
      <w:pPr>
        <w:keepNext/>
        <w:keepLines/>
        <w:spacing w:after="104" w:line="269" w:lineRule="auto"/>
        <w:ind w:left="703" w:right="470" w:hanging="10"/>
        <w:jc w:val="right"/>
        <w:outlineLvl w:val="2"/>
        <w:rPr>
          <w:rFonts w:ascii="Times New Roman" w:eastAsia="Times New Roman" w:hAnsi="Times New Roman" w:cs="Times New Roman"/>
          <w:color w:val="000000"/>
          <w:sz w:val="28"/>
          <w:lang w:eastAsia="ru-RU"/>
        </w:rPr>
      </w:pPr>
      <w:bookmarkStart w:id="0" w:name="_Toc292854"/>
      <w:r w:rsidRPr="00096ACB">
        <w:rPr>
          <w:rFonts w:ascii="Times New Roman" w:eastAsia="Times New Roman" w:hAnsi="Times New Roman" w:cs="Times New Roman"/>
          <w:color w:val="000000"/>
          <w:sz w:val="28"/>
          <w:lang w:eastAsia="ru-RU"/>
        </w:rPr>
        <w:t>Приложение</w:t>
      </w:r>
      <w:r w:rsidR="00096ACB" w:rsidRPr="00096ACB">
        <w:rPr>
          <w:rFonts w:ascii="Times New Roman" w:eastAsia="Times New Roman" w:hAnsi="Times New Roman" w:cs="Times New Roman"/>
          <w:color w:val="000000"/>
          <w:sz w:val="28"/>
          <w:lang w:eastAsia="ru-RU"/>
        </w:rPr>
        <w:t xml:space="preserve"> № 22</w:t>
      </w:r>
    </w:p>
    <w:p w:rsidR="00C812F3" w:rsidRDefault="007D141F" w:rsidP="001A00D8">
      <w:pPr>
        <w:keepNext/>
        <w:keepLines/>
        <w:spacing w:after="0" w:line="240" w:lineRule="auto"/>
        <w:ind w:left="703" w:right="471" w:hanging="11"/>
        <w:jc w:val="center"/>
        <w:outlineLvl w:val="2"/>
        <w:rPr>
          <w:rFonts w:ascii="Times New Roman" w:eastAsia="Times New Roman" w:hAnsi="Times New Roman" w:cs="Times New Roman"/>
          <w:b/>
          <w:color w:val="000000"/>
          <w:sz w:val="28"/>
          <w:lang w:eastAsia="ru-RU"/>
        </w:rPr>
      </w:pPr>
      <w:r w:rsidRPr="007D141F">
        <w:rPr>
          <w:rFonts w:ascii="Times New Roman" w:eastAsia="Times New Roman" w:hAnsi="Times New Roman" w:cs="Times New Roman"/>
          <w:b/>
          <w:color w:val="000000"/>
          <w:sz w:val="28"/>
          <w:lang w:eastAsia="ru-RU"/>
        </w:rPr>
        <w:t>Инструкция для технического специалиста ППЭ</w:t>
      </w:r>
    </w:p>
    <w:p w:rsidR="007D141F" w:rsidRDefault="006330FE" w:rsidP="001A00D8">
      <w:pPr>
        <w:keepNext/>
        <w:keepLines/>
        <w:spacing w:after="0" w:line="240" w:lineRule="auto"/>
        <w:ind w:left="703" w:right="471" w:hanging="11"/>
        <w:jc w:val="center"/>
        <w:outlineLvl w:val="2"/>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 xml:space="preserve"> </w:t>
      </w:r>
      <w:r w:rsidR="001A00D8">
        <w:rPr>
          <w:rFonts w:ascii="Times New Roman" w:eastAsia="Times New Roman" w:hAnsi="Times New Roman" w:cs="Times New Roman"/>
          <w:b/>
          <w:color w:val="000000"/>
          <w:sz w:val="28"/>
          <w:lang w:eastAsia="ru-RU"/>
        </w:rPr>
        <w:t xml:space="preserve">при проведении </w:t>
      </w:r>
      <w:r>
        <w:rPr>
          <w:rFonts w:ascii="Times New Roman" w:eastAsia="Times New Roman" w:hAnsi="Times New Roman" w:cs="Times New Roman"/>
          <w:b/>
          <w:color w:val="000000"/>
          <w:sz w:val="28"/>
          <w:lang w:eastAsia="ru-RU"/>
        </w:rPr>
        <w:t xml:space="preserve"> ЕГЭ по иностранным языкам (</w:t>
      </w:r>
      <w:r w:rsidR="001A00D8">
        <w:rPr>
          <w:rFonts w:ascii="Times New Roman" w:eastAsia="Times New Roman" w:hAnsi="Times New Roman" w:cs="Times New Roman"/>
          <w:b/>
          <w:color w:val="000000"/>
          <w:sz w:val="28"/>
          <w:lang w:eastAsia="ru-RU"/>
        </w:rPr>
        <w:t>раздела «Говорение»</w:t>
      </w:r>
      <w:r w:rsidR="00C812F3">
        <w:rPr>
          <w:rFonts w:ascii="Times New Roman" w:eastAsia="Times New Roman" w:hAnsi="Times New Roman" w:cs="Times New Roman"/>
          <w:b/>
          <w:color w:val="000000"/>
          <w:sz w:val="28"/>
          <w:lang w:eastAsia="ru-RU"/>
        </w:rPr>
        <w:t>)</w:t>
      </w:r>
      <w:bookmarkEnd w:id="0"/>
    </w:p>
    <w:p w:rsidR="006330FE" w:rsidRPr="006330FE" w:rsidRDefault="006330FE" w:rsidP="006330FE">
      <w:pPr>
        <w:pStyle w:val="3"/>
        <w:spacing w:before="119"/>
        <w:ind w:left="1101" w:firstLine="0"/>
      </w:pPr>
      <w:r w:rsidRPr="006330FE">
        <w:t>Подготовительный</w:t>
      </w:r>
      <w:r w:rsidRPr="006330FE">
        <w:rPr>
          <w:spacing w:val="-12"/>
        </w:rPr>
        <w:t xml:space="preserve"> </w:t>
      </w:r>
      <w:r w:rsidRPr="006330FE">
        <w:t>этап</w:t>
      </w:r>
      <w:r w:rsidRPr="006330FE">
        <w:rPr>
          <w:spacing w:val="-14"/>
        </w:rPr>
        <w:t xml:space="preserve"> </w:t>
      </w:r>
      <w:r w:rsidRPr="006330FE">
        <w:t>проведения</w:t>
      </w:r>
      <w:r w:rsidRPr="006330FE">
        <w:rPr>
          <w:spacing w:val="-14"/>
        </w:rPr>
        <w:t xml:space="preserve"> </w:t>
      </w:r>
      <w:r w:rsidRPr="006330FE">
        <w:rPr>
          <w:spacing w:val="-2"/>
        </w:rPr>
        <w:t>экзамена</w:t>
      </w:r>
    </w:p>
    <w:p w:rsidR="006330FE" w:rsidRPr="006330FE" w:rsidRDefault="006330FE" w:rsidP="006330FE">
      <w:pPr>
        <w:spacing w:before="1" w:after="0" w:line="240" w:lineRule="auto"/>
        <w:ind w:left="392" w:right="245" w:firstLine="708"/>
        <w:jc w:val="both"/>
        <w:rPr>
          <w:rFonts w:ascii="Times New Roman" w:hAnsi="Times New Roman" w:cs="Times New Roman"/>
          <w:sz w:val="26"/>
        </w:rPr>
      </w:pPr>
      <w:r w:rsidRPr="006330FE">
        <w:rPr>
          <w:rFonts w:ascii="Times New Roman" w:hAnsi="Times New Roman" w:cs="Times New Roman"/>
          <w:b/>
          <w:sz w:val="26"/>
        </w:rPr>
        <w:t xml:space="preserve">Не позднее чем за 2 недели </w:t>
      </w:r>
      <w:r w:rsidRPr="006330FE">
        <w:rPr>
          <w:rFonts w:ascii="Times New Roman" w:hAnsi="Times New Roman" w:cs="Times New Roman"/>
          <w:sz w:val="26"/>
        </w:rPr>
        <w:t xml:space="preserve">до начала экзаменационного периода до проведения проверки готовности ППЭ членом ГЭК технический специалист должен обеспечить настройку станции авторизации для подтверждения настроек членом ГЭК и начала </w:t>
      </w:r>
      <w:r w:rsidRPr="006330FE">
        <w:rPr>
          <w:rFonts w:ascii="Times New Roman" w:hAnsi="Times New Roman" w:cs="Times New Roman"/>
          <w:b/>
          <w:sz w:val="26"/>
        </w:rPr>
        <w:t xml:space="preserve">процедуры доставки (скачивания) ЭМ по сети «Интернет» </w:t>
      </w:r>
      <w:r w:rsidRPr="006330FE">
        <w:rPr>
          <w:rFonts w:ascii="Times New Roman" w:hAnsi="Times New Roman" w:cs="Times New Roman"/>
          <w:sz w:val="26"/>
        </w:rPr>
        <w:t>(если указанная процедура не была выполнена в рамках подготовки ППЭ ранее):</w:t>
      </w:r>
    </w:p>
    <w:p w:rsidR="006330FE" w:rsidRPr="006330FE" w:rsidRDefault="006330FE" w:rsidP="006330FE">
      <w:pPr>
        <w:pStyle w:val="a3"/>
        <w:ind w:left="1101" w:firstLine="0"/>
      </w:pPr>
      <w:r w:rsidRPr="006330FE">
        <w:t>получить</w:t>
      </w:r>
      <w:r w:rsidRPr="006330FE">
        <w:rPr>
          <w:spacing w:val="-8"/>
        </w:rPr>
        <w:t xml:space="preserve"> </w:t>
      </w:r>
      <w:r w:rsidRPr="006330FE">
        <w:t>из</w:t>
      </w:r>
      <w:r w:rsidRPr="006330FE">
        <w:rPr>
          <w:spacing w:val="-7"/>
        </w:rPr>
        <w:t xml:space="preserve"> </w:t>
      </w:r>
      <w:r w:rsidRPr="006330FE">
        <w:t>РЦОИ</w:t>
      </w:r>
      <w:r w:rsidRPr="006330FE">
        <w:rPr>
          <w:spacing w:val="-7"/>
        </w:rPr>
        <w:t xml:space="preserve"> </w:t>
      </w:r>
      <w:r w:rsidRPr="006330FE">
        <w:t>дистрибутив</w:t>
      </w:r>
      <w:r w:rsidRPr="006330FE">
        <w:rPr>
          <w:spacing w:val="-5"/>
        </w:rPr>
        <w:t xml:space="preserve"> </w:t>
      </w:r>
      <w:r w:rsidRPr="006330FE">
        <w:t>ПО</w:t>
      </w:r>
      <w:r w:rsidRPr="006330FE">
        <w:rPr>
          <w:spacing w:val="-7"/>
        </w:rPr>
        <w:t xml:space="preserve"> </w:t>
      </w:r>
      <w:r w:rsidRPr="006330FE">
        <w:t>станции</w:t>
      </w:r>
      <w:r w:rsidRPr="006330FE">
        <w:rPr>
          <w:spacing w:val="-6"/>
        </w:rPr>
        <w:t xml:space="preserve"> </w:t>
      </w:r>
      <w:r w:rsidRPr="006330FE">
        <w:rPr>
          <w:spacing w:val="-2"/>
        </w:rPr>
        <w:t>авторизации;</w:t>
      </w:r>
    </w:p>
    <w:p w:rsidR="006330FE" w:rsidRDefault="006330FE" w:rsidP="006330FE">
      <w:pPr>
        <w:pStyle w:val="a3"/>
        <w:ind w:right="251"/>
      </w:pPr>
      <w:r>
        <w:t>проверить</w:t>
      </w:r>
      <w:r>
        <w:rPr>
          <w:spacing w:val="80"/>
          <w:w w:val="150"/>
        </w:rPr>
        <w:t xml:space="preserve"> </w:t>
      </w:r>
      <w:r>
        <w:t>соответствие</w:t>
      </w:r>
      <w:r>
        <w:rPr>
          <w:spacing w:val="80"/>
          <w:w w:val="150"/>
        </w:rPr>
        <w:t xml:space="preserve"> </w:t>
      </w:r>
      <w:r>
        <w:t>технических</w:t>
      </w:r>
      <w:r>
        <w:rPr>
          <w:spacing w:val="80"/>
          <w:w w:val="150"/>
        </w:rPr>
        <w:t xml:space="preserve"> </w:t>
      </w:r>
      <w:r>
        <w:t>характеристик</w:t>
      </w:r>
      <w:r>
        <w:rPr>
          <w:spacing w:val="80"/>
          <w:w w:val="150"/>
        </w:rPr>
        <w:t xml:space="preserve"> </w:t>
      </w:r>
      <w:r>
        <w:t>компьютеров</w:t>
      </w:r>
      <w:r>
        <w:rPr>
          <w:spacing w:val="80"/>
          <w:w w:val="150"/>
        </w:rPr>
        <w:t xml:space="preserve"> </w:t>
      </w:r>
      <w:r>
        <w:t>(ноутбуков)</w:t>
      </w:r>
      <w:r>
        <w:rPr>
          <w:spacing w:val="80"/>
        </w:rPr>
        <w:t xml:space="preserve"> </w:t>
      </w:r>
      <w:r>
        <w:t>в</w:t>
      </w:r>
      <w:r>
        <w:rPr>
          <w:spacing w:val="-4"/>
        </w:rPr>
        <w:t xml:space="preserve"> </w:t>
      </w:r>
      <w:r>
        <w:t>Штабе ППЭ, предназначенных для установки ПО станции авторизации, предъяв</w:t>
      </w:r>
      <w:r w:rsidR="00627F66">
        <w:t>ляемым требованиям (приложение 26</w:t>
      </w:r>
      <w:r>
        <w:t>) (основного и резервного);</w:t>
      </w:r>
    </w:p>
    <w:p w:rsidR="006330FE" w:rsidRDefault="006330FE" w:rsidP="006330FE">
      <w:pPr>
        <w:pStyle w:val="a3"/>
        <w:spacing w:before="1"/>
        <w:ind w:right="255"/>
      </w:pPr>
      <w:r>
        <w:t>установить</w:t>
      </w:r>
      <w:r>
        <w:rPr>
          <w:spacing w:val="80"/>
          <w:w w:val="150"/>
        </w:rPr>
        <w:t xml:space="preserve"> </w:t>
      </w:r>
      <w:r>
        <w:t>полученное</w:t>
      </w:r>
      <w:r>
        <w:rPr>
          <w:spacing w:val="80"/>
          <w:w w:val="150"/>
        </w:rPr>
        <w:t xml:space="preserve"> </w:t>
      </w:r>
      <w:r>
        <w:t>ПО</w:t>
      </w:r>
      <w:r>
        <w:rPr>
          <w:spacing w:val="80"/>
          <w:w w:val="150"/>
        </w:rPr>
        <w:t xml:space="preserve"> </w:t>
      </w:r>
      <w:r>
        <w:t>станции</w:t>
      </w:r>
      <w:r>
        <w:rPr>
          <w:spacing w:val="80"/>
          <w:w w:val="150"/>
        </w:rPr>
        <w:t xml:space="preserve"> </w:t>
      </w:r>
      <w:r>
        <w:t>авторизации</w:t>
      </w:r>
      <w:r>
        <w:rPr>
          <w:spacing w:val="80"/>
          <w:w w:val="150"/>
        </w:rPr>
        <w:t xml:space="preserve"> </w:t>
      </w:r>
      <w:r>
        <w:t>на</w:t>
      </w:r>
      <w:r>
        <w:rPr>
          <w:spacing w:val="80"/>
          <w:w w:val="150"/>
        </w:rPr>
        <w:t xml:space="preserve"> </w:t>
      </w:r>
      <w:r>
        <w:t>компьютеры</w:t>
      </w:r>
      <w:r>
        <w:rPr>
          <w:spacing w:val="80"/>
          <w:w w:val="150"/>
        </w:rPr>
        <w:t xml:space="preserve"> </w:t>
      </w:r>
      <w:r>
        <w:t>(ноутбуки)</w:t>
      </w:r>
      <w:r>
        <w:rPr>
          <w:spacing w:val="40"/>
        </w:rPr>
        <w:t xml:space="preserve"> </w:t>
      </w:r>
      <w:r>
        <w:t>в Штабе ППЭ (основной и резервный);</w:t>
      </w:r>
    </w:p>
    <w:p w:rsidR="006330FE" w:rsidRDefault="006330FE" w:rsidP="006330FE">
      <w:pPr>
        <w:pStyle w:val="a3"/>
        <w:ind w:right="246"/>
      </w:pPr>
      <w:r>
        <w:t>Основная станция авторизации должна быть установлена на отдельном компьютере (ноутбуке), резервная станция авторизации в случае необходимости может быть</w:t>
      </w:r>
      <w:r>
        <w:rPr>
          <w:spacing w:val="40"/>
        </w:rPr>
        <w:t xml:space="preserve"> </w:t>
      </w:r>
      <w:r>
        <w:t>совмещена с другой резервной станцией ППЭ.</w:t>
      </w:r>
    </w:p>
    <w:p w:rsidR="00627F66" w:rsidRDefault="006330FE" w:rsidP="006330FE">
      <w:pPr>
        <w:pStyle w:val="a3"/>
        <w:ind w:left="1101" w:right="252" w:firstLine="0"/>
      </w:pPr>
      <w:r>
        <w:rPr>
          <w:u w:val="single"/>
        </w:rPr>
        <w:t>На основной и резервной станциях авторизации</w:t>
      </w:r>
      <w:r>
        <w:t xml:space="preserve">, установленных в Штабе ППЭ: </w:t>
      </w:r>
    </w:p>
    <w:p w:rsidR="006330FE" w:rsidRDefault="006330FE" w:rsidP="006330FE">
      <w:pPr>
        <w:pStyle w:val="a3"/>
        <w:ind w:left="1101" w:right="252" w:firstLine="0"/>
      </w:pPr>
      <w:r>
        <w:t>внести</w:t>
      </w:r>
      <w:r>
        <w:rPr>
          <w:spacing w:val="-8"/>
        </w:rPr>
        <w:t xml:space="preserve"> </w:t>
      </w:r>
      <w:r>
        <w:t>при</w:t>
      </w:r>
      <w:r>
        <w:rPr>
          <w:spacing w:val="-4"/>
        </w:rPr>
        <w:t xml:space="preserve"> </w:t>
      </w:r>
      <w:r>
        <w:t>первоначальной</w:t>
      </w:r>
      <w:r>
        <w:rPr>
          <w:spacing w:val="-8"/>
        </w:rPr>
        <w:t xml:space="preserve"> </w:t>
      </w:r>
      <w:r>
        <w:t>настройке</w:t>
      </w:r>
      <w:r>
        <w:rPr>
          <w:spacing w:val="-7"/>
        </w:rPr>
        <w:t xml:space="preserve"> </w:t>
      </w:r>
      <w:r>
        <w:t>и</w:t>
      </w:r>
      <w:r>
        <w:rPr>
          <w:spacing w:val="-5"/>
        </w:rPr>
        <w:t xml:space="preserve"> </w:t>
      </w:r>
      <w:r>
        <w:t>проверить</w:t>
      </w:r>
      <w:r>
        <w:rPr>
          <w:spacing w:val="-6"/>
        </w:rPr>
        <w:t xml:space="preserve"> </w:t>
      </w:r>
      <w:r>
        <w:t>настройки</w:t>
      </w:r>
      <w:r>
        <w:rPr>
          <w:spacing w:val="-8"/>
        </w:rPr>
        <w:t xml:space="preserve"> </w:t>
      </w:r>
      <w:r>
        <w:t>ППЭ:</w:t>
      </w:r>
      <w:r>
        <w:rPr>
          <w:spacing w:val="-7"/>
        </w:rPr>
        <w:t xml:space="preserve"> </w:t>
      </w:r>
      <w:r>
        <w:t>код</w:t>
      </w:r>
      <w:r>
        <w:rPr>
          <w:spacing w:val="-5"/>
        </w:rPr>
        <w:t xml:space="preserve"> </w:t>
      </w:r>
      <w:r>
        <w:t>региона,</w:t>
      </w:r>
      <w:r>
        <w:rPr>
          <w:spacing w:val="-8"/>
        </w:rPr>
        <w:t xml:space="preserve"> </w:t>
      </w:r>
      <w:r>
        <w:rPr>
          <w:spacing w:val="-5"/>
        </w:rPr>
        <w:t>код</w:t>
      </w:r>
    </w:p>
    <w:p w:rsidR="006330FE" w:rsidRDefault="006330FE" w:rsidP="006330FE">
      <w:pPr>
        <w:pStyle w:val="a3"/>
        <w:ind w:right="246" w:firstLine="0"/>
      </w:pPr>
      <w:r>
        <w:t>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период проведения экзаменов, признак резервной станции для резервной станции,</w:t>
      </w:r>
    </w:p>
    <w:p w:rsidR="006330FE" w:rsidRDefault="006330FE" w:rsidP="006330FE">
      <w:pPr>
        <w:pStyle w:val="a3"/>
        <w:spacing w:before="1"/>
        <w:ind w:right="247"/>
      </w:pPr>
      <w:r>
        <w:t>указать тип основного и резервного канала доступа в сеть «Интернет» (либо зафиксировать отсутствие резервного канала доступа в сеть «Интернет»);</w:t>
      </w:r>
    </w:p>
    <w:p w:rsidR="006330FE" w:rsidRDefault="006330FE" w:rsidP="006330FE">
      <w:pPr>
        <w:pStyle w:val="a3"/>
        <w:ind w:right="254"/>
      </w:pPr>
      <w:r>
        <w:t>проверить наличие соединения со специализированным федеральным порталом по основному и резервному каналам доступа в сеть «Интернет»;</w:t>
      </w:r>
    </w:p>
    <w:p w:rsidR="006330FE" w:rsidRDefault="006330FE" w:rsidP="006330FE">
      <w:pPr>
        <w:pStyle w:val="a3"/>
        <w:ind w:right="250"/>
      </w:pPr>
      <w:r>
        <w:t xml:space="preserve">в рамках проверки готовности ППЭ предложить члену ГЭК выполнить авторизацию с помощью токена члена ГЭК на основной и резервной станциях авторизации: по результатам авторизации убедиться, что настройки ППЭ станции авторизации </w:t>
      </w:r>
      <w:r>
        <w:rPr>
          <w:spacing w:val="-2"/>
        </w:rPr>
        <w:t>подтверждены;</w:t>
      </w:r>
    </w:p>
    <w:p w:rsidR="006330FE" w:rsidRDefault="006330FE" w:rsidP="006330FE">
      <w:pPr>
        <w:pStyle w:val="a3"/>
        <w:spacing w:line="298" w:lineRule="exact"/>
        <w:ind w:left="1101" w:firstLine="0"/>
      </w:pPr>
      <w:r>
        <w:rPr>
          <w:w w:val="95"/>
        </w:rPr>
        <w:t>обеспечить</w:t>
      </w:r>
      <w:r>
        <w:rPr>
          <w:spacing w:val="72"/>
        </w:rPr>
        <w:t xml:space="preserve"> </w:t>
      </w:r>
      <w:r>
        <w:rPr>
          <w:w w:val="95"/>
        </w:rPr>
        <w:t>получение</w:t>
      </w:r>
      <w:r>
        <w:rPr>
          <w:spacing w:val="73"/>
        </w:rPr>
        <w:t xml:space="preserve"> </w:t>
      </w:r>
      <w:r>
        <w:rPr>
          <w:w w:val="95"/>
        </w:rPr>
        <w:t>интернет-</w:t>
      </w:r>
      <w:r>
        <w:rPr>
          <w:spacing w:val="-2"/>
          <w:w w:val="95"/>
        </w:rPr>
        <w:t>пакетов:</w:t>
      </w:r>
    </w:p>
    <w:p w:rsidR="006330FE" w:rsidRDefault="006330FE" w:rsidP="006330FE">
      <w:pPr>
        <w:pStyle w:val="a3"/>
        <w:spacing w:before="76"/>
        <w:ind w:right="248"/>
      </w:pPr>
      <w:r>
        <w:t>на основной станции авторизации скачать все доступные файлы интернет-пакетов, в случае длительного процесса скачивания оставить станцию авторизацию включенной до завершения скачивания интернет-пакетов;</w:t>
      </w:r>
    </w:p>
    <w:p w:rsidR="006330FE" w:rsidRDefault="006330FE" w:rsidP="006330FE">
      <w:pPr>
        <w:pStyle w:val="a3"/>
        <w:spacing w:before="1"/>
        <w:ind w:right="244"/>
      </w:pPr>
      <w:r>
        <w:t>полученные интернет-пакеты на станции авторизации сохранить на основной и резервный флеш-накопители для хранения резервных копий интернет-пакетов</w:t>
      </w:r>
      <w:r>
        <w:rPr>
          <w:spacing w:val="40"/>
        </w:rPr>
        <w:t xml:space="preserve"> </w:t>
      </w:r>
      <w:r>
        <w:t>(полученные интернет-пакеты также хранятся на станции авторизации в штабе ППЭ);</w:t>
      </w:r>
    </w:p>
    <w:p w:rsidR="006330FE" w:rsidRDefault="006330FE" w:rsidP="006330FE">
      <w:pPr>
        <w:pStyle w:val="a3"/>
        <w:spacing w:before="1"/>
        <w:ind w:right="252"/>
      </w:pPr>
      <w:r>
        <w:t>передать основной и резервный флеш-накопители для хранения резервных копий интернет-пакетов с интернет-пакетами руководителю ППЭ на хранение в сейф штаба</w:t>
      </w:r>
      <w:r>
        <w:rPr>
          <w:spacing w:val="40"/>
        </w:rPr>
        <w:t xml:space="preserve"> </w:t>
      </w:r>
      <w:r>
        <w:t>ППЭ. Хранение осуществляется с использованием мер информационной безопасности.</w:t>
      </w:r>
    </w:p>
    <w:p w:rsidR="006330FE" w:rsidRDefault="006330FE" w:rsidP="006330FE">
      <w:pPr>
        <w:pStyle w:val="a3"/>
        <w:ind w:right="249"/>
      </w:pPr>
      <w:r>
        <w:rPr>
          <w:b/>
        </w:rPr>
        <w:t xml:space="preserve">Важно! </w:t>
      </w:r>
      <w:r>
        <w:t xml:space="preserve">Технический специалист должен запускать станцию авторизации для проверки наличия новых интернет-пакетов и обеспечивать их получение в соответствии с описанным выше порядком и утвержденным графиком предоставления экзаменационных </w:t>
      </w:r>
      <w:r>
        <w:rPr>
          <w:spacing w:val="-2"/>
        </w:rPr>
        <w:t>материалов.</w:t>
      </w:r>
    </w:p>
    <w:p w:rsidR="006330FE" w:rsidRDefault="006330FE" w:rsidP="006330FE">
      <w:pPr>
        <w:pStyle w:val="a3"/>
        <w:ind w:right="245"/>
      </w:pPr>
      <w:r>
        <w:t xml:space="preserve">Интернет-пакеты становятся доступны за 5 рабочих дней до даты экзамена – для основных дней экзаменационного периода, за 3 рабочих дня – для резервных дней </w:t>
      </w:r>
      <w:r>
        <w:lastRenderedPageBreak/>
        <w:t>экзаменационного периода и формируются на основе сведений о распределённых по ППЭ участниках и аудиторном фонде ППЭ.</w:t>
      </w:r>
    </w:p>
    <w:p w:rsidR="006330FE" w:rsidRDefault="006330FE" w:rsidP="006330FE">
      <w:pPr>
        <w:pStyle w:val="a3"/>
        <w:spacing w:line="298" w:lineRule="exact"/>
        <w:ind w:left="1101" w:firstLine="0"/>
      </w:pPr>
      <w:r>
        <w:t>После</w:t>
      </w:r>
      <w:r>
        <w:rPr>
          <w:spacing w:val="-8"/>
        </w:rPr>
        <w:t xml:space="preserve"> </w:t>
      </w:r>
      <w:r>
        <w:t>скачивания</w:t>
      </w:r>
      <w:r>
        <w:rPr>
          <w:spacing w:val="-7"/>
        </w:rPr>
        <w:t xml:space="preserve"> </w:t>
      </w:r>
      <w:r>
        <w:t>интернет-пакета</w:t>
      </w:r>
      <w:r>
        <w:rPr>
          <w:spacing w:val="-8"/>
        </w:rPr>
        <w:t xml:space="preserve"> </w:t>
      </w:r>
      <w:r>
        <w:t>(пакетов)</w:t>
      </w:r>
      <w:r>
        <w:rPr>
          <w:spacing w:val="-7"/>
        </w:rPr>
        <w:t xml:space="preserve"> </w:t>
      </w:r>
      <w:r>
        <w:t>на</w:t>
      </w:r>
      <w:r>
        <w:rPr>
          <w:spacing w:val="-7"/>
        </w:rPr>
        <w:t xml:space="preserve"> </w:t>
      </w:r>
      <w:r>
        <w:t>новую</w:t>
      </w:r>
      <w:r>
        <w:rPr>
          <w:spacing w:val="-7"/>
        </w:rPr>
        <w:t xml:space="preserve"> </w:t>
      </w:r>
      <w:r>
        <w:t>дату</w:t>
      </w:r>
      <w:r>
        <w:rPr>
          <w:spacing w:val="-7"/>
        </w:rPr>
        <w:t xml:space="preserve"> </w:t>
      </w:r>
      <w:r>
        <w:t>и</w:t>
      </w:r>
      <w:r>
        <w:rPr>
          <w:spacing w:val="-7"/>
        </w:rPr>
        <w:t xml:space="preserve"> </w:t>
      </w:r>
      <w:r>
        <w:rPr>
          <w:spacing w:val="-2"/>
        </w:rPr>
        <w:t>предмет:</w:t>
      </w:r>
    </w:p>
    <w:p w:rsidR="006330FE" w:rsidRDefault="006330FE" w:rsidP="006330FE">
      <w:pPr>
        <w:pStyle w:val="a3"/>
        <w:ind w:right="247"/>
      </w:pPr>
      <w:r>
        <w:t>получить от руководителя ОО или руководителя ППЭ основной и резервный флеш- накопители для хранения резервных копий интернет-пакетов;</w:t>
      </w:r>
    </w:p>
    <w:p w:rsidR="006330FE" w:rsidRDefault="006330FE" w:rsidP="006330FE">
      <w:pPr>
        <w:pStyle w:val="a3"/>
        <w:spacing w:before="2"/>
        <w:ind w:right="248"/>
      </w:pPr>
      <w:r>
        <w:t>сохранить новые интернет-пакеты на основной и резервный флеш-накопители для хранения резервных копий интернет-пакетов;</w:t>
      </w:r>
    </w:p>
    <w:p w:rsidR="006330FE" w:rsidRDefault="006330FE" w:rsidP="006330FE">
      <w:pPr>
        <w:pStyle w:val="a3"/>
        <w:ind w:right="245"/>
      </w:pPr>
      <w:r>
        <w:t>передать основной и резервный флеш-накопители для хранения резервных копий интернет-пакетов с интернет-пакетами руководителю ОО или руководителю ППЭ на хранение в сейф штаба ППЭ.</w:t>
      </w:r>
    </w:p>
    <w:p w:rsidR="006330FE" w:rsidRDefault="006330FE" w:rsidP="00627F66">
      <w:pPr>
        <w:pStyle w:val="a3"/>
        <w:ind w:right="255"/>
      </w:pPr>
      <w:r>
        <w:t>Интернет-пакеты на каждую дату и предмет экзамена должно быть получены до начала технической подготовки к соответствующему экзамену.</w:t>
      </w:r>
    </w:p>
    <w:p w:rsidR="006330FE" w:rsidRPr="00627F66" w:rsidRDefault="006330FE" w:rsidP="00627F66">
      <w:pPr>
        <w:spacing w:after="0" w:line="240" w:lineRule="auto"/>
        <w:ind w:left="392" w:right="249" w:firstLine="708"/>
        <w:jc w:val="both"/>
        <w:rPr>
          <w:rFonts w:ascii="Times New Roman" w:hAnsi="Times New Roman" w:cs="Times New Roman"/>
          <w:sz w:val="26"/>
        </w:rPr>
      </w:pPr>
      <w:r w:rsidRPr="00627F66">
        <w:rPr>
          <w:rFonts w:ascii="Times New Roman" w:hAnsi="Times New Roman" w:cs="Times New Roman"/>
          <w:b/>
          <w:sz w:val="26"/>
        </w:rPr>
        <w:t>Не позднее чем за 5 календарных дней до</w:t>
      </w:r>
      <w:r w:rsidRPr="00627F66">
        <w:rPr>
          <w:rFonts w:ascii="Times New Roman" w:hAnsi="Times New Roman" w:cs="Times New Roman"/>
          <w:b/>
          <w:spacing w:val="-9"/>
          <w:sz w:val="26"/>
        </w:rPr>
        <w:t xml:space="preserve"> </w:t>
      </w:r>
      <w:r w:rsidRPr="00627F66">
        <w:rPr>
          <w:rFonts w:ascii="Times New Roman" w:hAnsi="Times New Roman" w:cs="Times New Roman"/>
          <w:b/>
          <w:sz w:val="26"/>
        </w:rPr>
        <w:t xml:space="preserve">проведения первого экзамена по иностранным языкам (раздел «Говорение») </w:t>
      </w:r>
      <w:r w:rsidRPr="00627F66">
        <w:rPr>
          <w:rFonts w:ascii="Times New Roman" w:hAnsi="Times New Roman" w:cs="Times New Roman"/>
          <w:sz w:val="26"/>
        </w:rPr>
        <w:t>технический специалист должен:</w:t>
      </w:r>
    </w:p>
    <w:p w:rsidR="006330FE" w:rsidRDefault="006330FE" w:rsidP="00627F66">
      <w:pPr>
        <w:pStyle w:val="a3"/>
        <w:ind w:left="1101" w:firstLine="0"/>
        <w:jc w:val="left"/>
      </w:pPr>
      <w:r>
        <w:t>получить</w:t>
      </w:r>
      <w:r>
        <w:rPr>
          <w:spacing w:val="-11"/>
        </w:rPr>
        <w:t xml:space="preserve"> </w:t>
      </w:r>
      <w:r>
        <w:t>из</w:t>
      </w:r>
      <w:r>
        <w:rPr>
          <w:spacing w:val="-17"/>
        </w:rPr>
        <w:t xml:space="preserve"> </w:t>
      </w:r>
      <w:r>
        <w:t>РЦОИ</w:t>
      </w:r>
      <w:r>
        <w:rPr>
          <w:spacing w:val="-8"/>
        </w:rPr>
        <w:t xml:space="preserve"> </w:t>
      </w:r>
      <w:r>
        <w:t>следующие</w:t>
      </w:r>
      <w:r>
        <w:rPr>
          <w:spacing w:val="-9"/>
        </w:rPr>
        <w:t xml:space="preserve"> </w:t>
      </w:r>
      <w:r>
        <w:rPr>
          <w:spacing w:val="-2"/>
        </w:rPr>
        <w:t>материалы:</w:t>
      </w:r>
    </w:p>
    <w:p w:rsidR="006330FE" w:rsidRDefault="006330FE" w:rsidP="00627F66">
      <w:pPr>
        <w:pStyle w:val="a3"/>
        <w:ind w:left="1101" w:firstLine="0"/>
        <w:jc w:val="left"/>
      </w:pPr>
      <w:r>
        <w:t>дистрибутивы</w:t>
      </w:r>
      <w:r>
        <w:rPr>
          <w:spacing w:val="-13"/>
        </w:rPr>
        <w:t xml:space="preserve"> </w:t>
      </w:r>
      <w:r>
        <w:rPr>
          <w:spacing w:val="-5"/>
        </w:rPr>
        <w:t>ПО:</w:t>
      </w:r>
    </w:p>
    <w:p w:rsidR="006330FE" w:rsidRDefault="006330FE" w:rsidP="00627F66">
      <w:pPr>
        <w:pStyle w:val="a3"/>
        <w:spacing w:before="1"/>
        <w:ind w:left="1101" w:firstLine="0"/>
        <w:jc w:val="left"/>
      </w:pPr>
      <w:r>
        <w:t>станция</w:t>
      </w:r>
      <w:r>
        <w:rPr>
          <w:spacing w:val="-8"/>
        </w:rPr>
        <w:t xml:space="preserve"> </w:t>
      </w:r>
      <w:r>
        <w:t>записи</w:t>
      </w:r>
      <w:r>
        <w:rPr>
          <w:spacing w:val="-8"/>
        </w:rPr>
        <w:t xml:space="preserve"> </w:t>
      </w:r>
      <w:r>
        <w:rPr>
          <w:spacing w:val="-2"/>
        </w:rPr>
        <w:t>ответов;</w:t>
      </w:r>
    </w:p>
    <w:p w:rsidR="006330FE" w:rsidRDefault="006330FE" w:rsidP="006330FE">
      <w:pPr>
        <w:pStyle w:val="a3"/>
        <w:spacing w:line="298" w:lineRule="exact"/>
        <w:ind w:left="1101" w:firstLine="0"/>
        <w:jc w:val="left"/>
      </w:pPr>
      <w:r>
        <w:t>станция</w:t>
      </w:r>
      <w:r>
        <w:rPr>
          <w:spacing w:val="-6"/>
        </w:rPr>
        <w:t xml:space="preserve"> </w:t>
      </w:r>
      <w:r>
        <w:t>для</w:t>
      </w:r>
      <w:r>
        <w:rPr>
          <w:spacing w:val="-6"/>
        </w:rPr>
        <w:t xml:space="preserve"> </w:t>
      </w:r>
      <w:r>
        <w:t>печати</w:t>
      </w:r>
      <w:r>
        <w:rPr>
          <w:spacing w:val="-4"/>
        </w:rPr>
        <w:t xml:space="preserve"> </w:t>
      </w:r>
      <w:r>
        <w:t>(для</w:t>
      </w:r>
      <w:r>
        <w:rPr>
          <w:spacing w:val="-7"/>
        </w:rPr>
        <w:t xml:space="preserve"> </w:t>
      </w:r>
      <w:r>
        <w:t>установки</w:t>
      </w:r>
      <w:r>
        <w:rPr>
          <w:spacing w:val="-7"/>
        </w:rPr>
        <w:t xml:space="preserve"> </w:t>
      </w:r>
      <w:r>
        <w:t>ПО</w:t>
      </w:r>
      <w:r>
        <w:rPr>
          <w:spacing w:val="-7"/>
        </w:rPr>
        <w:t xml:space="preserve"> </w:t>
      </w:r>
      <w:r>
        <w:t>«Станция</w:t>
      </w:r>
      <w:r>
        <w:rPr>
          <w:spacing w:val="-6"/>
        </w:rPr>
        <w:t xml:space="preserve"> </w:t>
      </w:r>
      <w:r>
        <w:rPr>
          <w:spacing w:val="-2"/>
        </w:rPr>
        <w:t>организатора»);</w:t>
      </w:r>
    </w:p>
    <w:p w:rsidR="006330FE" w:rsidRDefault="006330FE" w:rsidP="006330FE">
      <w:pPr>
        <w:pStyle w:val="a3"/>
        <w:spacing w:before="1"/>
        <w:ind w:right="326"/>
        <w:jc w:val="left"/>
      </w:pPr>
      <w:r>
        <w:t>станция сканирования в ППЭ (используется для сканирования бланков регистрации и форм ППЭ в штабе ППЭ при проведении устного экзамена по иностранным языкам);</w:t>
      </w:r>
    </w:p>
    <w:p w:rsidR="006330FE" w:rsidRDefault="006330FE" w:rsidP="006330FE">
      <w:pPr>
        <w:pStyle w:val="a3"/>
        <w:ind w:right="236"/>
        <w:jc w:val="left"/>
      </w:pPr>
      <w:r>
        <w:t>инструкции для участников</w:t>
      </w:r>
      <w:r>
        <w:rPr>
          <w:spacing w:val="-2"/>
        </w:rPr>
        <w:t xml:space="preserve"> </w:t>
      </w:r>
      <w:r>
        <w:t>экзамена</w:t>
      </w:r>
      <w:r>
        <w:rPr>
          <w:spacing w:val="-4"/>
        </w:rPr>
        <w:t xml:space="preserve"> </w:t>
      </w:r>
      <w:r>
        <w:t>по использованию ПО сдачи устного экзамена по иностранным языкам;</w:t>
      </w:r>
    </w:p>
    <w:p w:rsidR="006330FE" w:rsidRDefault="006330FE" w:rsidP="006330FE">
      <w:pPr>
        <w:pStyle w:val="a3"/>
        <w:jc w:val="left"/>
      </w:pPr>
      <w:r>
        <w:t>информацию</w:t>
      </w:r>
      <w:r>
        <w:rPr>
          <w:spacing w:val="80"/>
        </w:rPr>
        <w:t xml:space="preserve"> </w:t>
      </w:r>
      <w:r>
        <w:t>о</w:t>
      </w:r>
      <w:r>
        <w:rPr>
          <w:spacing w:val="80"/>
        </w:rPr>
        <w:t xml:space="preserve"> </w:t>
      </w:r>
      <w:r>
        <w:t>номерах</w:t>
      </w:r>
      <w:r>
        <w:rPr>
          <w:spacing w:val="80"/>
        </w:rPr>
        <w:t xml:space="preserve"> </w:t>
      </w:r>
      <w:r>
        <w:t>аудиторий,</w:t>
      </w:r>
      <w:r>
        <w:rPr>
          <w:spacing w:val="80"/>
        </w:rPr>
        <w:t xml:space="preserve"> </w:t>
      </w:r>
      <w:r>
        <w:t>количестве</w:t>
      </w:r>
      <w:r>
        <w:rPr>
          <w:spacing w:val="80"/>
        </w:rPr>
        <w:t xml:space="preserve"> </w:t>
      </w:r>
      <w:r>
        <w:t>станций</w:t>
      </w:r>
      <w:r>
        <w:rPr>
          <w:spacing w:val="80"/>
        </w:rPr>
        <w:t xml:space="preserve"> </w:t>
      </w:r>
      <w:r>
        <w:t>по</w:t>
      </w:r>
      <w:r>
        <w:rPr>
          <w:spacing w:val="80"/>
        </w:rPr>
        <w:t xml:space="preserve"> </w:t>
      </w:r>
      <w:r>
        <w:t>каждому</w:t>
      </w:r>
      <w:r>
        <w:rPr>
          <w:spacing w:val="80"/>
        </w:rPr>
        <w:t xml:space="preserve"> </w:t>
      </w:r>
      <w:r>
        <w:t>учебному предмету и типу рассадки (стандартная или специализированная (ОВЗ);</w:t>
      </w:r>
    </w:p>
    <w:p w:rsidR="006330FE" w:rsidRDefault="006330FE" w:rsidP="006330FE">
      <w:pPr>
        <w:pStyle w:val="a3"/>
        <w:spacing w:line="299" w:lineRule="exact"/>
        <w:ind w:left="1101" w:firstLine="0"/>
        <w:jc w:val="left"/>
      </w:pPr>
      <w:r>
        <w:rPr>
          <w:w w:val="95"/>
        </w:rPr>
        <w:t>форму</w:t>
      </w:r>
      <w:r>
        <w:rPr>
          <w:spacing w:val="51"/>
          <w:w w:val="150"/>
        </w:rPr>
        <w:t xml:space="preserve"> </w:t>
      </w:r>
      <w:r>
        <w:rPr>
          <w:w w:val="95"/>
        </w:rPr>
        <w:t>ППЭ-01-01-</w:t>
      </w:r>
      <w:r>
        <w:rPr>
          <w:spacing w:val="-5"/>
          <w:w w:val="95"/>
        </w:rPr>
        <w:t>У.</w:t>
      </w:r>
    </w:p>
    <w:p w:rsidR="006330FE" w:rsidRDefault="006330FE" w:rsidP="006330FE">
      <w:pPr>
        <w:pStyle w:val="a3"/>
        <w:spacing w:before="1"/>
        <w:ind w:right="249"/>
      </w:pPr>
      <w:r>
        <w:t>проверить</w:t>
      </w:r>
      <w:r>
        <w:rPr>
          <w:spacing w:val="71"/>
        </w:rPr>
        <w:t xml:space="preserve">  </w:t>
      </w:r>
      <w:r>
        <w:t>соответствие</w:t>
      </w:r>
      <w:r>
        <w:rPr>
          <w:spacing w:val="70"/>
        </w:rPr>
        <w:t xml:space="preserve">  </w:t>
      </w:r>
      <w:r>
        <w:t>технического</w:t>
      </w:r>
      <w:r>
        <w:rPr>
          <w:spacing w:val="71"/>
        </w:rPr>
        <w:t xml:space="preserve">  </w:t>
      </w:r>
      <w:r>
        <w:t>оснащения</w:t>
      </w:r>
      <w:r>
        <w:rPr>
          <w:spacing w:val="70"/>
        </w:rPr>
        <w:t xml:space="preserve">  </w:t>
      </w:r>
      <w:r>
        <w:t>компьютеров</w:t>
      </w:r>
      <w:r>
        <w:rPr>
          <w:spacing w:val="70"/>
        </w:rPr>
        <w:t xml:space="preserve">  </w:t>
      </w:r>
      <w:r>
        <w:t>(ноутбуков) в</w:t>
      </w:r>
      <w:r>
        <w:rPr>
          <w:spacing w:val="-15"/>
        </w:rPr>
        <w:t xml:space="preserve"> </w:t>
      </w:r>
      <w:r>
        <w:t>аудиториях проведения, подготовки и</w:t>
      </w:r>
      <w:r>
        <w:rPr>
          <w:spacing w:val="-14"/>
        </w:rPr>
        <w:t xml:space="preserve"> </w:t>
      </w:r>
      <w:r>
        <w:t>Штабе ППЭ, а</w:t>
      </w:r>
      <w:r>
        <w:rPr>
          <w:spacing w:val="-15"/>
        </w:rPr>
        <w:t xml:space="preserve"> </w:t>
      </w:r>
      <w:r>
        <w:t>также резервных компьютеров (ноутбуков) предъяв</w:t>
      </w:r>
      <w:r w:rsidR="00627F66">
        <w:t>ляемым требованиям (Приложение 26</w:t>
      </w:r>
      <w:r>
        <w:t>);</w:t>
      </w:r>
    </w:p>
    <w:p w:rsidR="006330FE" w:rsidRDefault="006330FE" w:rsidP="006330FE">
      <w:pPr>
        <w:pStyle w:val="a3"/>
        <w:spacing w:before="1"/>
        <w:ind w:right="254"/>
      </w:pPr>
      <w:r>
        <w:t>присвоить всем компьютерам (ноутбукам) уникальный в рамках ППЭ номер компьютера на весь период проведения экзаменов, если они не были присвоены ранее;</w:t>
      </w:r>
    </w:p>
    <w:p w:rsidR="006330FE" w:rsidRDefault="006330FE" w:rsidP="006330FE">
      <w:pPr>
        <w:pStyle w:val="a3"/>
        <w:ind w:right="247"/>
      </w:pPr>
      <w:r>
        <w:t>проверить соответствие технических характеристик аудиогарнитур (наушников закрытого типа акустического оформления с</w:t>
      </w:r>
      <w:r>
        <w:rPr>
          <w:spacing w:val="-15"/>
        </w:rPr>
        <w:t xml:space="preserve"> </w:t>
      </w:r>
      <w:r>
        <w:t>микрофоном), лазерных принтеров и</w:t>
      </w:r>
      <w:r>
        <w:rPr>
          <w:spacing w:val="40"/>
        </w:rPr>
        <w:t xml:space="preserve"> </w:t>
      </w:r>
      <w:r>
        <w:t>сканеров, включая резервные, предъявляемым требованиям;</w:t>
      </w:r>
    </w:p>
    <w:p w:rsidR="006330FE" w:rsidRDefault="006330FE" w:rsidP="006330FE">
      <w:pPr>
        <w:pStyle w:val="a3"/>
        <w:spacing w:before="76"/>
        <w:ind w:right="249"/>
      </w:pPr>
      <w:r>
        <w:t>обеспечить</w:t>
      </w:r>
      <w:r>
        <w:rPr>
          <w:spacing w:val="40"/>
        </w:rPr>
        <w:t xml:space="preserve"> </w:t>
      </w:r>
      <w:r>
        <w:t>рабочие</w:t>
      </w:r>
      <w:r>
        <w:rPr>
          <w:spacing w:val="40"/>
        </w:rPr>
        <w:t xml:space="preserve"> </w:t>
      </w:r>
      <w:r>
        <w:t>места</w:t>
      </w:r>
      <w:r>
        <w:rPr>
          <w:spacing w:val="40"/>
        </w:rPr>
        <w:t xml:space="preserve"> </w:t>
      </w:r>
      <w:r>
        <w:t>участников экзамена</w:t>
      </w:r>
      <w:r>
        <w:rPr>
          <w:spacing w:val="-2"/>
        </w:rPr>
        <w:t xml:space="preserve"> </w:t>
      </w:r>
      <w:r>
        <w:t>в</w:t>
      </w:r>
      <w:r>
        <w:rPr>
          <w:spacing w:val="-15"/>
        </w:rPr>
        <w:t xml:space="preserve"> </w:t>
      </w:r>
      <w:r>
        <w:t>аудиториях</w:t>
      </w:r>
      <w:r>
        <w:rPr>
          <w:spacing w:val="40"/>
        </w:rPr>
        <w:t xml:space="preserve"> </w:t>
      </w:r>
      <w:r>
        <w:t>проведения аудиогарнитурами:</w:t>
      </w:r>
      <w:r>
        <w:rPr>
          <w:spacing w:val="80"/>
          <w:w w:val="150"/>
        </w:rPr>
        <w:t xml:space="preserve">  </w:t>
      </w:r>
      <w:r>
        <w:t>наушниками</w:t>
      </w:r>
      <w:r>
        <w:rPr>
          <w:spacing w:val="80"/>
          <w:w w:val="150"/>
        </w:rPr>
        <w:t xml:space="preserve">  </w:t>
      </w:r>
      <w:r>
        <w:t>(закрытого</w:t>
      </w:r>
      <w:r>
        <w:rPr>
          <w:spacing w:val="80"/>
          <w:w w:val="150"/>
        </w:rPr>
        <w:t xml:space="preserve">  </w:t>
      </w:r>
      <w:r>
        <w:t>типа</w:t>
      </w:r>
      <w:r>
        <w:rPr>
          <w:spacing w:val="80"/>
          <w:w w:val="150"/>
        </w:rPr>
        <w:t xml:space="preserve">  </w:t>
      </w:r>
      <w:r>
        <w:t>акустического</w:t>
      </w:r>
      <w:r>
        <w:rPr>
          <w:spacing w:val="80"/>
          <w:w w:val="150"/>
        </w:rPr>
        <w:t xml:space="preserve">  </w:t>
      </w:r>
      <w:r>
        <w:t>оформления) с</w:t>
      </w:r>
      <w:r>
        <w:rPr>
          <w:spacing w:val="-15"/>
        </w:rPr>
        <w:t xml:space="preserve"> </w:t>
      </w:r>
      <w:r>
        <w:t>микрофоном,</w:t>
      </w:r>
      <w:r>
        <w:rPr>
          <w:spacing w:val="-1"/>
        </w:rPr>
        <w:t xml:space="preserve"> </w:t>
      </w:r>
      <w:r>
        <w:t>выполнить</w:t>
      </w:r>
      <w:r>
        <w:rPr>
          <w:spacing w:val="40"/>
        </w:rPr>
        <w:t xml:space="preserve"> </w:t>
      </w:r>
      <w:r>
        <w:t>настройки</w:t>
      </w:r>
      <w:r>
        <w:rPr>
          <w:spacing w:val="40"/>
        </w:rPr>
        <w:t xml:space="preserve"> </w:t>
      </w:r>
      <w:r>
        <w:t>аудиооборудования</w:t>
      </w:r>
      <w:r>
        <w:rPr>
          <w:spacing w:val="40"/>
        </w:rPr>
        <w:t xml:space="preserve"> </w:t>
      </w:r>
      <w:r>
        <w:t>средствами</w:t>
      </w:r>
      <w:r>
        <w:rPr>
          <w:spacing w:val="40"/>
        </w:rPr>
        <w:t xml:space="preserve"> </w:t>
      </w:r>
      <w:r>
        <w:t xml:space="preserve">операционной системы на компьютерах (ноутбуках), предназначенных для установки станций записи </w:t>
      </w:r>
      <w:r>
        <w:rPr>
          <w:spacing w:val="-2"/>
        </w:rPr>
        <w:t>ответов;</w:t>
      </w:r>
    </w:p>
    <w:p w:rsidR="006330FE" w:rsidRDefault="006330FE" w:rsidP="006330FE">
      <w:pPr>
        <w:pStyle w:val="a3"/>
        <w:spacing w:before="1"/>
        <w:ind w:right="246"/>
      </w:pPr>
      <w:r>
        <w:t>установить полученное ПО на всех компьютерах (ноутбуках), предназначенных для использования при проведении экзамена, включая резервные, при этом после установки дистрибутива станции для печати при указании региона будет автоматически развёрнута станция организатора;</w:t>
      </w:r>
    </w:p>
    <w:p w:rsidR="006330FE" w:rsidRDefault="006330FE" w:rsidP="006330FE">
      <w:pPr>
        <w:pStyle w:val="a3"/>
        <w:ind w:right="246"/>
      </w:pPr>
      <w:r>
        <w:t>подключить необходимое оборудование: для станции записи ответов - аудиогарнитуры, для станции организатора - локальные лазерные принтеры, для станции сканирования в ППЭ - сканер;</w:t>
      </w:r>
    </w:p>
    <w:p w:rsidR="006330FE" w:rsidRDefault="006330FE" w:rsidP="006330FE">
      <w:pPr>
        <w:pStyle w:val="a3"/>
        <w:ind w:right="246"/>
      </w:pPr>
      <w:r>
        <w:t>основная станция сканирования в ППЭ должна быть установлена на отдельном компьютере (ноутбуке), не имеющем подключения к сети «Интернет» на период сканирования, резервная станция сканирования в ППЭ в случае необходимости может</w:t>
      </w:r>
      <w:r>
        <w:rPr>
          <w:spacing w:val="40"/>
        </w:rPr>
        <w:t xml:space="preserve"> </w:t>
      </w:r>
      <w:r>
        <w:t xml:space="preserve">быть совмещена с другой резервной станцией ППЭ, в том числе с резервной станцией </w:t>
      </w:r>
      <w:r>
        <w:rPr>
          <w:spacing w:val="-2"/>
        </w:rPr>
        <w:t>авторизации;</w:t>
      </w:r>
    </w:p>
    <w:p w:rsidR="006330FE" w:rsidRDefault="006330FE" w:rsidP="006330FE">
      <w:pPr>
        <w:pStyle w:val="a3"/>
        <w:spacing w:before="1"/>
        <w:ind w:right="251"/>
      </w:pPr>
      <w:r>
        <w:lastRenderedPageBreak/>
        <w:t>выполнить предварительную настройку компьютеров (ноутбуков): внести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код МСУ (только для станции организатора).</w:t>
      </w:r>
    </w:p>
    <w:p w:rsidR="006330FE" w:rsidRDefault="006330FE" w:rsidP="006330FE">
      <w:pPr>
        <w:pStyle w:val="a3"/>
        <w:ind w:right="250"/>
      </w:pPr>
      <w:r>
        <w:t>В случае использования нового дополнительного компьютера (ноутбука) или</w:t>
      </w:r>
      <w:r>
        <w:rPr>
          <w:spacing w:val="40"/>
        </w:rPr>
        <w:t xml:space="preserve"> </w:t>
      </w:r>
      <w:r>
        <w:t>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p>
    <w:p w:rsidR="006330FE" w:rsidRPr="00627F66" w:rsidRDefault="006330FE" w:rsidP="006330FE">
      <w:pPr>
        <w:spacing w:line="298" w:lineRule="exact"/>
        <w:ind w:left="1101"/>
        <w:jc w:val="both"/>
        <w:rPr>
          <w:rFonts w:ascii="Times New Roman" w:hAnsi="Times New Roman" w:cs="Times New Roman"/>
          <w:b/>
          <w:sz w:val="26"/>
        </w:rPr>
      </w:pPr>
      <w:r w:rsidRPr="00627F66">
        <w:rPr>
          <w:rFonts w:ascii="Times New Roman" w:hAnsi="Times New Roman" w:cs="Times New Roman"/>
          <w:b/>
          <w:sz w:val="26"/>
        </w:rPr>
        <w:t>Перед</w:t>
      </w:r>
      <w:r w:rsidRPr="00627F66">
        <w:rPr>
          <w:rFonts w:ascii="Times New Roman" w:hAnsi="Times New Roman" w:cs="Times New Roman"/>
          <w:b/>
          <w:spacing w:val="-11"/>
          <w:sz w:val="26"/>
        </w:rPr>
        <w:t xml:space="preserve"> </w:t>
      </w:r>
      <w:r w:rsidRPr="00627F66">
        <w:rPr>
          <w:rFonts w:ascii="Times New Roman" w:hAnsi="Times New Roman" w:cs="Times New Roman"/>
          <w:b/>
          <w:sz w:val="26"/>
        </w:rPr>
        <w:t>каждым</w:t>
      </w:r>
      <w:r w:rsidRPr="00627F66">
        <w:rPr>
          <w:rFonts w:ascii="Times New Roman" w:hAnsi="Times New Roman" w:cs="Times New Roman"/>
          <w:b/>
          <w:spacing w:val="-10"/>
          <w:sz w:val="26"/>
        </w:rPr>
        <w:t xml:space="preserve"> </w:t>
      </w:r>
      <w:r w:rsidRPr="00627F66">
        <w:rPr>
          <w:rFonts w:ascii="Times New Roman" w:hAnsi="Times New Roman" w:cs="Times New Roman"/>
          <w:b/>
          <w:sz w:val="26"/>
        </w:rPr>
        <w:t>экзаменом</w:t>
      </w:r>
      <w:r w:rsidRPr="00627F66">
        <w:rPr>
          <w:rFonts w:ascii="Times New Roman" w:hAnsi="Times New Roman" w:cs="Times New Roman"/>
          <w:b/>
          <w:spacing w:val="-11"/>
          <w:sz w:val="26"/>
        </w:rPr>
        <w:t xml:space="preserve"> </w:t>
      </w:r>
      <w:r w:rsidRPr="00627F66">
        <w:rPr>
          <w:rFonts w:ascii="Times New Roman" w:hAnsi="Times New Roman" w:cs="Times New Roman"/>
          <w:b/>
          <w:sz w:val="26"/>
        </w:rPr>
        <w:t>проводится</w:t>
      </w:r>
      <w:r w:rsidRPr="00627F66">
        <w:rPr>
          <w:rFonts w:ascii="Times New Roman" w:hAnsi="Times New Roman" w:cs="Times New Roman"/>
          <w:b/>
          <w:spacing w:val="-6"/>
          <w:sz w:val="26"/>
        </w:rPr>
        <w:t xml:space="preserve"> </w:t>
      </w:r>
      <w:r w:rsidRPr="00627F66">
        <w:rPr>
          <w:rFonts w:ascii="Times New Roman" w:hAnsi="Times New Roman" w:cs="Times New Roman"/>
          <w:b/>
          <w:sz w:val="26"/>
        </w:rPr>
        <w:t>техническая</w:t>
      </w:r>
      <w:r w:rsidRPr="00627F66">
        <w:rPr>
          <w:rFonts w:ascii="Times New Roman" w:hAnsi="Times New Roman" w:cs="Times New Roman"/>
          <w:b/>
          <w:spacing w:val="-12"/>
          <w:sz w:val="26"/>
        </w:rPr>
        <w:t xml:space="preserve"> </w:t>
      </w:r>
      <w:r w:rsidRPr="00627F66">
        <w:rPr>
          <w:rFonts w:ascii="Times New Roman" w:hAnsi="Times New Roman" w:cs="Times New Roman"/>
          <w:b/>
          <w:sz w:val="26"/>
        </w:rPr>
        <w:t>подготовка</w:t>
      </w:r>
      <w:r w:rsidRPr="00627F66">
        <w:rPr>
          <w:rFonts w:ascii="Times New Roman" w:hAnsi="Times New Roman" w:cs="Times New Roman"/>
          <w:b/>
          <w:spacing w:val="-6"/>
          <w:sz w:val="26"/>
        </w:rPr>
        <w:t xml:space="preserve"> </w:t>
      </w:r>
      <w:r w:rsidRPr="00627F66">
        <w:rPr>
          <w:rFonts w:ascii="Times New Roman" w:hAnsi="Times New Roman" w:cs="Times New Roman"/>
          <w:b/>
          <w:spacing w:val="-4"/>
          <w:sz w:val="26"/>
        </w:rPr>
        <w:t>ППЭ.</w:t>
      </w:r>
    </w:p>
    <w:p w:rsidR="006330FE" w:rsidRPr="00627F66" w:rsidRDefault="006330FE" w:rsidP="00627F66">
      <w:pPr>
        <w:pStyle w:val="a3"/>
        <w:ind w:left="391" w:right="249" w:firstLine="709"/>
      </w:pPr>
      <w:r>
        <w:t>До проведения технической подготовки технический специалист должен получить</w:t>
      </w:r>
      <w:r>
        <w:rPr>
          <w:spacing w:val="40"/>
        </w:rPr>
        <w:t xml:space="preserve"> </w:t>
      </w:r>
      <w:r>
        <w:t>из</w:t>
      </w:r>
      <w:r>
        <w:rPr>
          <w:spacing w:val="-1"/>
        </w:rPr>
        <w:t xml:space="preserve"> </w:t>
      </w:r>
      <w:r>
        <w:t>РЦОИ</w:t>
      </w:r>
      <w:r>
        <w:rPr>
          <w:spacing w:val="-2"/>
        </w:rPr>
        <w:t xml:space="preserve"> </w:t>
      </w:r>
      <w:r>
        <w:t>информацию</w:t>
      </w:r>
      <w:r>
        <w:rPr>
          <w:spacing w:val="-1"/>
        </w:rPr>
        <w:t xml:space="preserve"> </w:t>
      </w:r>
      <w:r>
        <w:t>о</w:t>
      </w:r>
      <w:r>
        <w:rPr>
          <w:spacing w:val="-2"/>
        </w:rPr>
        <w:t xml:space="preserve"> </w:t>
      </w:r>
      <w:r>
        <w:t>номерах</w:t>
      </w:r>
      <w:r>
        <w:rPr>
          <w:spacing w:val="-1"/>
        </w:rPr>
        <w:t xml:space="preserve"> </w:t>
      </w:r>
      <w:r>
        <w:t>аудиторий</w:t>
      </w:r>
      <w:r>
        <w:rPr>
          <w:spacing w:val="-1"/>
        </w:rPr>
        <w:t xml:space="preserve"> </w:t>
      </w:r>
      <w:r>
        <w:t>подготовки</w:t>
      </w:r>
      <w:r>
        <w:rPr>
          <w:spacing w:val="-1"/>
        </w:rPr>
        <w:t xml:space="preserve"> </w:t>
      </w:r>
      <w:r>
        <w:t>и</w:t>
      </w:r>
      <w:r>
        <w:rPr>
          <w:spacing w:val="-1"/>
        </w:rPr>
        <w:t xml:space="preserve"> </w:t>
      </w:r>
      <w:r>
        <w:t>проведения,</w:t>
      </w:r>
      <w:r>
        <w:rPr>
          <w:spacing w:val="-2"/>
        </w:rPr>
        <w:t xml:space="preserve"> </w:t>
      </w:r>
      <w:r>
        <w:t>количестве станций записи ответов и станций организатора по каждому учебному предмету и типу рассадки (</w:t>
      </w:r>
      <w:r w:rsidRPr="00627F66">
        <w:t>стандартная или специализированная (ОВЗ) для станции записи ответов;</w:t>
      </w:r>
    </w:p>
    <w:p w:rsidR="006330FE" w:rsidRPr="00627F66" w:rsidRDefault="006330FE" w:rsidP="00627F66">
      <w:pPr>
        <w:spacing w:before="1" w:after="0" w:line="240" w:lineRule="auto"/>
        <w:ind w:left="391" w:right="249" w:firstLine="709"/>
        <w:jc w:val="both"/>
        <w:rPr>
          <w:rFonts w:ascii="Times New Roman" w:hAnsi="Times New Roman" w:cs="Times New Roman"/>
          <w:sz w:val="26"/>
        </w:rPr>
      </w:pPr>
      <w:r w:rsidRPr="00627F66">
        <w:rPr>
          <w:rFonts w:ascii="Times New Roman" w:hAnsi="Times New Roman" w:cs="Times New Roman"/>
          <w:b/>
          <w:sz w:val="26"/>
        </w:rPr>
        <w:t xml:space="preserve">Не ранее чем за 5 календарных дней, но не позднее, чем в 17:00 по местному времени </w:t>
      </w:r>
      <w:r w:rsidRPr="00627F66">
        <w:rPr>
          <w:rFonts w:ascii="Times New Roman" w:hAnsi="Times New Roman" w:cs="Times New Roman"/>
          <w:sz w:val="26"/>
        </w:rPr>
        <w:t>календарного дня,</w:t>
      </w:r>
      <w:r w:rsidRPr="00627F66">
        <w:rPr>
          <w:rFonts w:ascii="Times New Roman" w:hAnsi="Times New Roman" w:cs="Times New Roman"/>
          <w:spacing w:val="-1"/>
          <w:sz w:val="26"/>
        </w:rPr>
        <w:t xml:space="preserve"> </w:t>
      </w:r>
      <w:r w:rsidRPr="00627F66">
        <w:rPr>
          <w:rFonts w:ascii="Times New Roman" w:hAnsi="Times New Roman" w:cs="Times New Roman"/>
          <w:sz w:val="26"/>
        </w:rPr>
        <w:t xml:space="preserve">предшествующего экзамену и </w:t>
      </w:r>
      <w:r w:rsidRPr="00627F66">
        <w:rPr>
          <w:rFonts w:ascii="Times New Roman" w:hAnsi="Times New Roman" w:cs="Times New Roman"/>
          <w:sz w:val="26"/>
          <w:u w:val="single"/>
        </w:rPr>
        <w:t>до</w:t>
      </w:r>
      <w:r w:rsidRPr="00627F66">
        <w:rPr>
          <w:rFonts w:ascii="Times New Roman" w:hAnsi="Times New Roman" w:cs="Times New Roman"/>
          <w:sz w:val="26"/>
        </w:rPr>
        <w:t xml:space="preserve"> проведения контроля технической готовности, технический специалист должен завершить </w:t>
      </w:r>
      <w:r w:rsidRPr="00627F66">
        <w:rPr>
          <w:rFonts w:ascii="Times New Roman" w:hAnsi="Times New Roman" w:cs="Times New Roman"/>
          <w:b/>
          <w:sz w:val="26"/>
        </w:rPr>
        <w:t xml:space="preserve">техническую подготовку ППЭ к </w:t>
      </w:r>
      <w:r w:rsidRPr="008029BD">
        <w:rPr>
          <w:rFonts w:ascii="Times New Roman" w:hAnsi="Times New Roman" w:cs="Times New Roman"/>
          <w:b/>
          <w:sz w:val="26"/>
        </w:rPr>
        <w:t xml:space="preserve">экзамену </w:t>
      </w:r>
      <w:r w:rsidRPr="008029BD">
        <w:rPr>
          <w:rFonts w:ascii="Times New Roman" w:hAnsi="Times New Roman" w:cs="Times New Roman"/>
          <w:sz w:val="26"/>
        </w:rPr>
        <w:t>(подробнее о сроках проведения этапов подготовки и проведения экзаменов см. пр</w:t>
      </w:r>
      <w:r w:rsidR="008029BD" w:rsidRPr="008029BD">
        <w:rPr>
          <w:rFonts w:ascii="Times New Roman" w:hAnsi="Times New Roman" w:cs="Times New Roman"/>
          <w:sz w:val="26"/>
        </w:rPr>
        <w:t>иложение 12</w:t>
      </w:r>
      <w:r w:rsidRPr="008029BD">
        <w:rPr>
          <w:rFonts w:ascii="Times New Roman" w:hAnsi="Times New Roman" w:cs="Times New Roman"/>
          <w:sz w:val="26"/>
        </w:rPr>
        <w:t>):</w:t>
      </w:r>
    </w:p>
    <w:p w:rsidR="006330FE" w:rsidRDefault="006330FE" w:rsidP="006330FE">
      <w:pPr>
        <w:pStyle w:val="a3"/>
        <w:ind w:left="1101" w:right="252" w:firstLine="12"/>
      </w:pPr>
      <w:r>
        <w:t xml:space="preserve">на </w:t>
      </w:r>
      <w:r>
        <w:rPr>
          <w:u w:val="single"/>
        </w:rPr>
        <w:t>основной и резервной станциях авторизации</w:t>
      </w:r>
      <w:r>
        <w:t>, установленных в Штабе ППЭ: проверить,</w:t>
      </w:r>
      <w:r>
        <w:rPr>
          <w:spacing w:val="12"/>
        </w:rPr>
        <w:t xml:space="preserve"> </w:t>
      </w:r>
      <w:r>
        <w:t>при</w:t>
      </w:r>
      <w:r>
        <w:rPr>
          <w:spacing w:val="16"/>
        </w:rPr>
        <w:t xml:space="preserve"> </w:t>
      </w:r>
      <w:r>
        <w:t>необходимости</w:t>
      </w:r>
      <w:r>
        <w:rPr>
          <w:spacing w:val="16"/>
        </w:rPr>
        <w:t xml:space="preserve"> </w:t>
      </w:r>
      <w:r>
        <w:t>скорректировать,</w:t>
      </w:r>
      <w:r>
        <w:rPr>
          <w:spacing w:val="14"/>
        </w:rPr>
        <w:t xml:space="preserve"> </w:t>
      </w:r>
      <w:r>
        <w:t>настройки:</w:t>
      </w:r>
      <w:r>
        <w:rPr>
          <w:spacing w:val="13"/>
        </w:rPr>
        <w:t xml:space="preserve"> </w:t>
      </w:r>
      <w:r>
        <w:t>код</w:t>
      </w:r>
      <w:r>
        <w:rPr>
          <w:spacing w:val="15"/>
        </w:rPr>
        <w:t xml:space="preserve"> </w:t>
      </w:r>
      <w:r>
        <w:t>региона,</w:t>
      </w:r>
      <w:r>
        <w:rPr>
          <w:spacing w:val="12"/>
        </w:rPr>
        <w:t xml:space="preserve"> </w:t>
      </w:r>
      <w:r>
        <w:t>код</w:t>
      </w:r>
      <w:r>
        <w:rPr>
          <w:spacing w:val="15"/>
        </w:rPr>
        <w:t xml:space="preserve"> </w:t>
      </w:r>
      <w:r>
        <w:rPr>
          <w:spacing w:val="-4"/>
        </w:rPr>
        <w:t>ППЭ,</w:t>
      </w:r>
    </w:p>
    <w:p w:rsidR="006330FE" w:rsidRDefault="006330FE" w:rsidP="006330FE">
      <w:pPr>
        <w:pStyle w:val="a3"/>
        <w:ind w:right="250" w:firstLine="0"/>
      </w:pPr>
      <w:r>
        <w:t>номер компьютера – уникальный для ППЭ номер компьютера (ноутбука), период проведения экзаменов, признак резервной станции для резервной станции;</w:t>
      </w:r>
    </w:p>
    <w:p w:rsidR="006330FE" w:rsidRDefault="006330FE" w:rsidP="006330FE">
      <w:pPr>
        <w:pStyle w:val="a3"/>
        <w:ind w:right="248"/>
      </w:pPr>
      <w:r>
        <w:t>проверить наличие соединения со специализированным федеральным порталом по основному и резервному каналам доступа в сеть «Интернет»;</w:t>
      </w:r>
    </w:p>
    <w:p w:rsidR="006330FE" w:rsidRDefault="006330FE" w:rsidP="006330FE">
      <w:pPr>
        <w:pStyle w:val="a3"/>
        <w:spacing w:line="299" w:lineRule="exact"/>
        <w:ind w:left="1101" w:firstLine="0"/>
      </w:pPr>
      <w:r>
        <w:t>получить</w:t>
      </w:r>
      <w:r>
        <w:rPr>
          <w:spacing w:val="-11"/>
        </w:rPr>
        <w:t xml:space="preserve"> </w:t>
      </w:r>
      <w:r>
        <w:t>настройки</w:t>
      </w:r>
      <w:r>
        <w:rPr>
          <w:spacing w:val="-10"/>
        </w:rPr>
        <w:t xml:space="preserve"> </w:t>
      </w:r>
      <w:r>
        <w:t>сервера</w:t>
      </w:r>
      <w:r>
        <w:rPr>
          <w:spacing w:val="-10"/>
        </w:rPr>
        <w:t xml:space="preserve"> </w:t>
      </w:r>
      <w:r>
        <w:rPr>
          <w:spacing w:val="-2"/>
        </w:rPr>
        <w:t>РЦОИ;</w:t>
      </w:r>
    </w:p>
    <w:p w:rsidR="006330FE" w:rsidRDefault="006330FE" w:rsidP="006330FE">
      <w:pPr>
        <w:pStyle w:val="a3"/>
        <w:spacing w:before="1"/>
        <w:ind w:right="253"/>
      </w:pPr>
      <w:r>
        <w:t>проверить</w:t>
      </w:r>
      <w:r>
        <w:rPr>
          <w:spacing w:val="-4"/>
        </w:rPr>
        <w:t xml:space="preserve"> </w:t>
      </w:r>
      <w:r>
        <w:t>наличие</w:t>
      </w:r>
      <w:r>
        <w:rPr>
          <w:spacing w:val="-2"/>
        </w:rPr>
        <w:t xml:space="preserve"> </w:t>
      </w:r>
      <w:r>
        <w:t>соединения</w:t>
      </w:r>
      <w:r>
        <w:rPr>
          <w:spacing w:val="-2"/>
        </w:rPr>
        <w:t xml:space="preserve"> </w:t>
      </w:r>
      <w:r>
        <w:t>с</w:t>
      </w:r>
      <w:r>
        <w:rPr>
          <w:spacing w:val="-2"/>
        </w:rPr>
        <w:t xml:space="preserve"> </w:t>
      </w:r>
      <w:r>
        <w:t>сервером</w:t>
      </w:r>
      <w:r>
        <w:rPr>
          <w:spacing w:val="-1"/>
        </w:rPr>
        <w:t xml:space="preserve"> </w:t>
      </w:r>
      <w:r>
        <w:t>РЦОИ</w:t>
      </w:r>
      <w:r>
        <w:rPr>
          <w:spacing w:val="-3"/>
        </w:rPr>
        <w:t xml:space="preserve"> </w:t>
      </w:r>
      <w:r>
        <w:t>по</w:t>
      </w:r>
      <w:r>
        <w:rPr>
          <w:spacing w:val="-2"/>
        </w:rPr>
        <w:t xml:space="preserve"> </w:t>
      </w:r>
      <w:r>
        <w:t>основному и</w:t>
      </w:r>
      <w:r>
        <w:rPr>
          <w:spacing w:val="-2"/>
        </w:rPr>
        <w:t xml:space="preserve"> </w:t>
      </w:r>
      <w:r>
        <w:t>резервному</w:t>
      </w:r>
      <w:r>
        <w:rPr>
          <w:spacing w:val="-3"/>
        </w:rPr>
        <w:t xml:space="preserve"> </w:t>
      </w:r>
      <w:r>
        <w:t>каналу доступа в сеть «Интернет».</w:t>
      </w:r>
    </w:p>
    <w:p w:rsidR="006330FE" w:rsidRDefault="006330FE" w:rsidP="006330FE">
      <w:pPr>
        <w:pStyle w:val="a3"/>
        <w:spacing w:line="298" w:lineRule="exact"/>
        <w:ind w:left="1113" w:firstLine="0"/>
      </w:pPr>
      <w:r>
        <w:t>на</w:t>
      </w:r>
      <w:r>
        <w:rPr>
          <w:spacing w:val="-7"/>
        </w:rPr>
        <w:t xml:space="preserve"> </w:t>
      </w:r>
      <w:r>
        <w:rPr>
          <w:u w:val="single"/>
        </w:rPr>
        <w:t>основной</w:t>
      </w:r>
      <w:r>
        <w:rPr>
          <w:spacing w:val="-8"/>
          <w:u w:val="single"/>
        </w:rPr>
        <w:t xml:space="preserve"> </w:t>
      </w:r>
      <w:r>
        <w:rPr>
          <w:u w:val="single"/>
        </w:rPr>
        <w:t>станции</w:t>
      </w:r>
      <w:r>
        <w:rPr>
          <w:spacing w:val="-6"/>
          <w:u w:val="single"/>
        </w:rPr>
        <w:t xml:space="preserve"> </w:t>
      </w:r>
      <w:r>
        <w:rPr>
          <w:spacing w:val="-2"/>
          <w:u w:val="single"/>
        </w:rPr>
        <w:t>авторизации</w:t>
      </w:r>
      <w:r>
        <w:rPr>
          <w:spacing w:val="-2"/>
        </w:rPr>
        <w:t>:</w:t>
      </w:r>
    </w:p>
    <w:p w:rsidR="00627F66" w:rsidRDefault="006330FE" w:rsidP="00627F66">
      <w:pPr>
        <w:pStyle w:val="a3"/>
        <w:ind w:right="249"/>
      </w:pPr>
      <w:r>
        <w:t>сохранить файл (файлы) интернет-пакета (пакетов) на дату экзамена и предмет на флеш-накопитель для переноса данных между станциями ППЭ. На каждую дату экзамена</w:t>
      </w:r>
      <w:r>
        <w:rPr>
          <w:spacing w:val="40"/>
        </w:rPr>
        <w:t xml:space="preserve"> </w:t>
      </w:r>
      <w:r>
        <w:t>и предмет доставляется единый интернет-пакет, предназначенный для загрузки на все станции записи ответов и все станции организатора;</w:t>
      </w:r>
      <w:r w:rsidR="00627F66">
        <w:t xml:space="preserve"> </w:t>
      </w:r>
    </w:p>
    <w:p w:rsidR="006330FE" w:rsidRDefault="006330FE" w:rsidP="00627F66">
      <w:pPr>
        <w:pStyle w:val="a3"/>
        <w:ind w:right="249"/>
      </w:pPr>
      <w:r>
        <w:rPr>
          <w:u w:val="single"/>
        </w:rPr>
        <w:t>на каждой станции записи ответов</w:t>
      </w:r>
      <w:r>
        <w:t xml:space="preserve"> в каждой аудитории проведения, назначенной на экзамен, и резервных станциях записи ответов:</w:t>
      </w:r>
    </w:p>
    <w:p w:rsidR="006330FE" w:rsidRDefault="006330FE" w:rsidP="006330FE">
      <w:pPr>
        <w:pStyle w:val="a3"/>
        <w:ind w:left="1101" w:firstLine="0"/>
      </w:pPr>
      <w:r>
        <w:t>подключить</w:t>
      </w:r>
      <w:r>
        <w:rPr>
          <w:spacing w:val="-15"/>
        </w:rPr>
        <w:t xml:space="preserve"> </w:t>
      </w:r>
      <w:r>
        <w:rPr>
          <w:spacing w:val="-2"/>
        </w:rPr>
        <w:t>аудиогарнитуру;</w:t>
      </w:r>
    </w:p>
    <w:p w:rsidR="006330FE" w:rsidRDefault="006330FE" w:rsidP="006330FE">
      <w:pPr>
        <w:pStyle w:val="a3"/>
        <w:spacing w:before="1"/>
        <w:ind w:right="254"/>
      </w:pPr>
      <w:r>
        <w:t>проверить, при необходимости скорректировать: код региона, код ППЭ, номер компьютера – уникальный для ППЭ номер компьютера (ноутбука);</w:t>
      </w:r>
    </w:p>
    <w:p w:rsidR="006330FE" w:rsidRDefault="006330FE" w:rsidP="006330FE">
      <w:pPr>
        <w:pStyle w:val="a3"/>
        <w:ind w:right="244"/>
      </w:pPr>
      <w:r>
        <w:t>внести настройки экзамена по соответствующему учебному предмету: номер аудитории проведения (для резервных станций номер аудитории не указывается), признак резервной станции для резервной станции, период проведения экзаменов, учебный</w:t>
      </w:r>
      <w:r>
        <w:rPr>
          <w:spacing w:val="40"/>
        </w:rPr>
        <w:t xml:space="preserve"> </w:t>
      </w:r>
      <w:r>
        <w:t>предмет и дату экзамена;</w:t>
      </w:r>
    </w:p>
    <w:p w:rsidR="006330FE" w:rsidRDefault="006330FE" w:rsidP="006330FE">
      <w:pPr>
        <w:pStyle w:val="a3"/>
        <w:spacing w:line="298" w:lineRule="exact"/>
        <w:ind w:left="1101" w:firstLine="0"/>
      </w:pPr>
      <w:r>
        <w:t>проверить</w:t>
      </w:r>
      <w:r>
        <w:rPr>
          <w:spacing w:val="-11"/>
        </w:rPr>
        <w:t xml:space="preserve"> </w:t>
      </w:r>
      <w:r>
        <w:t>настройки</w:t>
      </w:r>
      <w:r>
        <w:rPr>
          <w:spacing w:val="-9"/>
        </w:rPr>
        <w:t xml:space="preserve"> </w:t>
      </w:r>
      <w:r>
        <w:t>системного</w:t>
      </w:r>
      <w:r>
        <w:rPr>
          <w:spacing w:val="-11"/>
        </w:rPr>
        <w:t xml:space="preserve"> </w:t>
      </w:r>
      <w:r>
        <w:rPr>
          <w:spacing w:val="-2"/>
        </w:rPr>
        <w:t>времени;</w:t>
      </w:r>
    </w:p>
    <w:p w:rsidR="006330FE" w:rsidRDefault="006330FE" w:rsidP="006330FE">
      <w:pPr>
        <w:pStyle w:val="a3"/>
        <w:spacing w:before="1"/>
        <w:ind w:right="251"/>
      </w:pPr>
      <w:r>
        <w:t>загрузить файл интернет-пакета с флеш-накопителя для переноса данных между станциями ППЭ в соответствии с настройками даты и учебного предмета;</w:t>
      </w:r>
    </w:p>
    <w:p w:rsidR="006330FE" w:rsidRDefault="006330FE" w:rsidP="006330FE">
      <w:pPr>
        <w:pStyle w:val="a3"/>
        <w:ind w:right="248"/>
      </w:pPr>
      <w:r>
        <w:t>выполнить тестовую аудиозапись и оценить её качество: тестовое сообщение</w:t>
      </w:r>
      <w:r>
        <w:rPr>
          <w:spacing w:val="40"/>
        </w:rPr>
        <w:t xml:space="preserve"> </w:t>
      </w:r>
      <w:r>
        <w:t>должно быть отчётливо слышно, звук говорящего должен иметь равномерный уровень громкости</w:t>
      </w:r>
      <w:r>
        <w:rPr>
          <w:spacing w:val="-1"/>
        </w:rPr>
        <w:t xml:space="preserve"> </w:t>
      </w:r>
      <w:r>
        <w:t>(посторонние</w:t>
      </w:r>
      <w:r>
        <w:rPr>
          <w:spacing w:val="-1"/>
        </w:rPr>
        <w:t xml:space="preserve"> </w:t>
      </w:r>
      <w:r>
        <w:t>разговоры</w:t>
      </w:r>
      <w:r>
        <w:rPr>
          <w:spacing w:val="-1"/>
        </w:rPr>
        <w:t xml:space="preserve"> </w:t>
      </w:r>
      <w:r>
        <w:t>в аудитории</w:t>
      </w:r>
      <w:r>
        <w:rPr>
          <w:spacing w:val="-1"/>
        </w:rPr>
        <w:t xml:space="preserve"> </w:t>
      </w:r>
      <w:r>
        <w:t>проведения</w:t>
      </w:r>
      <w:r>
        <w:rPr>
          <w:spacing w:val="-1"/>
        </w:rPr>
        <w:t xml:space="preserve"> </w:t>
      </w:r>
      <w:r>
        <w:t>не</w:t>
      </w:r>
      <w:r>
        <w:rPr>
          <w:spacing w:val="-1"/>
        </w:rPr>
        <w:t xml:space="preserve"> </w:t>
      </w:r>
      <w:r>
        <w:t>должны вызывать</w:t>
      </w:r>
      <w:r>
        <w:rPr>
          <w:spacing w:val="-2"/>
        </w:rPr>
        <w:t xml:space="preserve"> </w:t>
      </w:r>
      <w:r>
        <w:t>провалов уровня громкости аудиозаписи), звук не должен прерываться («кваканье», хрипы, щелчки</w:t>
      </w:r>
      <w:r>
        <w:rPr>
          <w:spacing w:val="40"/>
        </w:rPr>
        <w:t xml:space="preserve"> </w:t>
      </w:r>
      <w:r>
        <w:t>и т.п.) и не должен быть искажён;</w:t>
      </w:r>
    </w:p>
    <w:p w:rsidR="006330FE" w:rsidRDefault="006330FE" w:rsidP="006330FE">
      <w:pPr>
        <w:pStyle w:val="a3"/>
        <w:ind w:right="253"/>
      </w:pPr>
      <w:r>
        <w:lastRenderedPageBreak/>
        <w:t>проверить</w:t>
      </w:r>
      <w:r>
        <w:rPr>
          <w:spacing w:val="-4"/>
        </w:rPr>
        <w:t xml:space="preserve"> </w:t>
      </w:r>
      <w:r>
        <w:t>качество</w:t>
      </w:r>
      <w:r>
        <w:rPr>
          <w:spacing w:val="-5"/>
        </w:rPr>
        <w:t xml:space="preserve"> </w:t>
      </w:r>
      <w:r>
        <w:t>отображения</w:t>
      </w:r>
      <w:r>
        <w:rPr>
          <w:spacing w:val="-2"/>
        </w:rPr>
        <w:t xml:space="preserve"> </w:t>
      </w:r>
      <w:r>
        <w:t>КИМ</w:t>
      </w:r>
      <w:r>
        <w:rPr>
          <w:spacing w:val="-5"/>
        </w:rPr>
        <w:t xml:space="preserve"> </w:t>
      </w:r>
      <w:r>
        <w:t>на</w:t>
      </w:r>
      <w:r>
        <w:rPr>
          <w:spacing w:val="-2"/>
        </w:rPr>
        <w:t xml:space="preserve"> </w:t>
      </w:r>
      <w:r>
        <w:t>экране:</w:t>
      </w:r>
      <w:r>
        <w:rPr>
          <w:spacing w:val="-5"/>
        </w:rPr>
        <w:t xml:space="preserve"> </w:t>
      </w:r>
      <w:r>
        <w:t>КИМ</w:t>
      </w:r>
      <w:r>
        <w:rPr>
          <w:spacing w:val="-5"/>
        </w:rPr>
        <w:t xml:space="preserve"> </w:t>
      </w:r>
      <w:r>
        <w:t>имеют</w:t>
      </w:r>
      <w:r>
        <w:rPr>
          <w:spacing w:val="-3"/>
        </w:rPr>
        <w:t xml:space="preserve"> </w:t>
      </w:r>
      <w:r>
        <w:t>четкое</w:t>
      </w:r>
      <w:r>
        <w:rPr>
          <w:spacing w:val="-5"/>
        </w:rPr>
        <w:t xml:space="preserve"> </w:t>
      </w:r>
      <w:r>
        <w:t>отображение</w:t>
      </w:r>
      <w:r>
        <w:rPr>
          <w:spacing w:val="-2"/>
        </w:rPr>
        <w:t xml:space="preserve"> </w:t>
      </w:r>
      <w:r>
        <w:t>и читаемость текста, корректную передачу цветов на фотографиях, отображаются на весь экран, за исключением кнопок навигации;</w:t>
      </w:r>
    </w:p>
    <w:p w:rsidR="006330FE" w:rsidRDefault="006330FE" w:rsidP="006330FE">
      <w:pPr>
        <w:pStyle w:val="a3"/>
        <w:spacing w:before="1"/>
        <w:ind w:right="244"/>
      </w:pPr>
      <w:r>
        <w:rPr>
          <w:u w:val="single"/>
        </w:rPr>
        <w:t>на каждой станции организатора</w:t>
      </w:r>
      <w:r>
        <w:t xml:space="preserve"> в каждой аудитории подготовки, назначенной на экзамен,</w:t>
      </w:r>
      <w:r>
        <w:rPr>
          <w:spacing w:val="58"/>
        </w:rPr>
        <w:t xml:space="preserve">  </w:t>
      </w:r>
      <w:r>
        <w:t>и</w:t>
      </w:r>
      <w:r>
        <w:rPr>
          <w:spacing w:val="59"/>
        </w:rPr>
        <w:t xml:space="preserve">  </w:t>
      </w:r>
      <w:r>
        <w:t>резервных</w:t>
      </w:r>
      <w:r>
        <w:rPr>
          <w:spacing w:val="58"/>
        </w:rPr>
        <w:t xml:space="preserve">  </w:t>
      </w:r>
      <w:r>
        <w:t>станциях</w:t>
      </w:r>
      <w:r>
        <w:rPr>
          <w:spacing w:val="60"/>
        </w:rPr>
        <w:t xml:space="preserve">  </w:t>
      </w:r>
      <w:r>
        <w:t>организатора</w:t>
      </w:r>
      <w:r>
        <w:rPr>
          <w:spacing w:val="59"/>
        </w:rPr>
        <w:t xml:space="preserve">  </w:t>
      </w:r>
      <w:r>
        <w:t>провести</w:t>
      </w:r>
      <w:r>
        <w:rPr>
          <w:spacing w:val="59"/>
        </w:rPr>
        <w:t xml:space="preserve">  </w:t>
      </w:r>
      <w:r>
        <w:t>техническую</w:t>
      </w:r>
      <w:r>
        <w:rPr>
          <w:spacing w:val="59"/>
        </w:rPr>
        <w:t xml:space="preserve">  </w:t>
      </w:r>
      <w:r>
        <w:t>подготовку в</w:t>
      </w:r>
      <w:r>
        <w:rPr>
          <w:spacing w:val="-3"/>
        </w:rPr>
        <w:t xml:space="preserve"> </w:t>
      </w:r>
      <w:r>
        <w:t xml:space="preserve">соответствии с общей инструкцией для технического специалиста </w:t>
      </w:r>
      <w:r w:rsidR="008029BD" w:rsidRPr="008029BD">
        <w:t>(приложение 6</w:t>
      </w:r>
      <w:r w:rsidRPr="008029BD">
        <w:t>),</w:t>
      </w:r>
      <w:r>
        <w:t xml:space="preserve"> в том числе загрузить файл интернет-пакета с флеш-накопителя для переноса данных между станциями ППЭ в соответствии с настройками даты и учебного предмета, учитывая следующие отличия:</w:t>
      </w:r>
    </w:p>
    <w:p w:rsidR="006330FE" w:rsidRPr="00627F66" w:rsidRDefault="006330FE" w:rsidP="006330FE">
      <w:pPr>
        <w:pStyle w:val="a3"/>
        <w:ind w:left="1101" w:right="250" w:firstLine="0"/>
      </w:pPr>
      <w:r w:rsidRPr="00627F66">
        <w:t>тестовый комплект ЭМ по устному экзамену включает только бланк регистрации; подключение</w:t>
      </w:r>
      <w:r w:rsidRPr="00627F66">
        <w:rPr>
          <w:spacing w:val="56"/>
        </w:rPr>
        <w:t xml:space="preserve"> </w:t>
      </w:r>
      <w:r w:rsidRPr="00627F66">
        <w:t>и</w:t>
      </w:r>
      <w:r w:rsidRPr="00627F66">
        <w:rPr>
          <w:spacing w:val="56"/>
        </w:rPr>
        <w:t xml:space="preserve"> </w:t>
      </w:r>
      <w:r w:rsidRPr="00627F66">
        <w:t>калибровка</w:t>
      </w:r>
      <w:r w:rsidRPr="00627F66">
        <w:rPr>
          <w:spacing w:val="56"/>
        </w:rPr>
        <w:t xml:space="preserve"> </w:t>
      </w:r>
      <w:r w:rsidRPr="00627F66">
        <w:t>сканера</w:t>
      </w:r>
      <w:r w:rsidRPr="00627F66">
        <w:rPr>
          <w:spacing w:val="59"/>
        </w:rPr>
        <w:t xml:space="preserve"> </w:t>
      </w:r>
      <w:r w:rsidRPr="00627F66">
        <w:t>с</w:t>
      </w:r>
      <w:r w:rsidRPr="00627F66">
        <w:rPr>
          <w:spacing w:val="56"/>
        </w:rPr>
        <w:t xml:space="preserve"> </w:t>
      </w:r>
      <w:r w:rsidRPr="00627F66">
        <w:t>использованием</w:t>
      </w:r>
      <w:r w:rsidRPr="00627F66">
        <w:rPr>
          <w:spacing w:val="60"/>
        </w:rPr>
        <w:t xml:space="preserve"> </w:t>
      </w:r>
      <w:r w:rsidRPr="00627F66">
        <w:t>напечатанного</w:t>
      </w:r>
      <w:r w:rsidRPr="00627F66">
        <w:rPr>
          <w:spacing w:val="56"/>
        </w:rPr>
        <w:t xml:space="preserve"> </w:t>
      </w:r>
      <w:r w:rsidRPr="00627F66">
        <w:t>на</w:t>
      </w:r>
      <w:r w:rsidRPr="00627F66">
        <w:rPr>
          <w:spacing w:val="59"/>
        </w:rPr>
        <w:t xml:space="preserve"> </w:t>
      </w:r>
      <w:r w:rsidRPr="00627F66">
        <w:rPr>
          <w:spacing w:val="-2"/>
        </w:rPr>
        <w:t>станции</w:t>
      </w:r>
    </w:p>
    <w:p w:rsidR="006330FE" w:rsidRPr="00627F66" w:rsidRDefault="006330FE" w:rsidP="006330FE">
      <w:pPr>
        <w:spacing w:line="299" w:lineRule="exact"/>
        <w:ind w:left="392"/>
        <w:jc w:val="both"/>
        <w:rPr>
          <w:rFonts w:ascii="Times New Roman" w:hAnsi="Times New Roman" w:cs="Times New Roman"/>
          <w:sz w:val="26"/>
        </w:rPr>
      </w:pPr>
      <w:r w:rsidRPr="00627F66">
        <w:rPr>
          <w:rFonts w:ascii="Times New Roman" w:hAnsi="Times New Roman" w:cs="Times New Roman"/>
          <w:sz w:val="26"/>
        </w:rPr>
        <w:t>организатора</w:t>
      </w:r>
      <w:r w:rsidRPr="00627F66">
        <w:rPr>
          <w:rFonts w:ascii="Times New Roman" w:hAnsi="Times New Roman" w:cs="Times New Roman"/>
          <w:spacing w:val="-8"/>
          <w:sz w:val="26"/>
        </w:rPr>
        <w:t xml:space="preserve"> </w:t>
      </w:r>
      <w:r w:rsidRPr="00627F66">
        <w:rPr>
          <w:rFonts w:ascii="Times New Roman" w:hAnsi="Times New Roman" w:cs="Times New Roman"/>
          <w:sz w:val="26"/>
        </w:rPr>
        <w:t>калибровочного</w:t>
      </w:r>
      <w:r w:rsidRPr="00627F66">
        <w:rPr>
          <w:rFonts w:ascii="Times New Roman" w:hAnsi="Times New Roman" w:cs="Times New Roman"/>
          <w:spacing w:val="-10"/>
          <w:sz w:val="26"/>
        </w:rPr>
        <w:t xml:space="preserve"> </w:t>
      </w:r>
      <w:r w:rsidRPr="00627F66">
        <w:rPr>
          <w:rFonts w:ascii="Times New Roman" w:hAnsi="Times New Roman" w:cs="Times New Roman"/>
          <w:sz w:val="26"/>
        </w:rPr>
        <w:t>листа</w:t>
      </w:r>
      <w:r w:rsidRPr="00627F66">
        <w:rPr>
          <w:rFonts w:ascii="Times New Roman" w:hAnsi="Times New Roman" w:cs="Times New Roman"/>
          <w:spacing w:val="-8"/>
          <w:sz w:val="26"/>
        </w:rPr>
        <w:t xml:space="preserve"> </w:t>
      </w:r>
      <w:r w:rsidRPr="00627F66">
        <w:rPr>
          <w:rFonts w:ascii="Times New Roman" w:hAnsi="Times New Roman" w:cs="Times New Roman"/>
          <w:b/>
          <w:sz w:val="26"/>
        </w:rPr>
        <w:t>не</w:t>
      </w:r>
      <w:r w:rsidRPr="00627F66">
        <w:rPr>
          <w:rFonts w:ascii="Times New Roman" w:hAnsi="Times New Roman" w:cs="Times New Roman"/>
          <w:b/>
          <w:spacing w:val="-10"/>
          <w:sz w:val="26"/>
        </w:rPr>
        <w:t xml:space="preserve"> </w:t>
      </w:r>
      <w:r w:rsidRPr="00627F66">
        <w:rPr>
          <w:rFonts w:ascii="Times New Roman" w:hAnsi="Times New Roman" w:cs="Times New Roman"/>
          <w:b/>
          <w:spacing w:val="-2"/>
          <w:sz w:val="26"/>
        </w:rPr>
        <w:t>выполняется</w:t>
      </w:r>
      <w:r w:rsidRPr="00627F66">
        <w:rPr>
          <w:rFonts w:ascii="Times New Roman" w:hAnsi="Times New Roman" w:cs="Times New Roman"/>
          <w:spacing w:val="-2"/>
          <w:sz w:val="26"/>
        </w:rPr>
        <w:t>;</w:t>
      </w:r>
    </w:p>
    <w:p w:rsidR="006330FE" w:rsidRDefault="006330FE" w:rsidP="006330FE">
      <w:pPr>
        <w:pStyle w:val="a3"/>
        <w:spacing w:before="1"/>
        <w:ind w:right="246"/>
      </w:pPr>
      <w:r>
        <w:t>на основной и резервной станциях сканирования в ППЭ, установленных в Штабе ППЭ</w:t>
      </w:r>
      <w:r>
        <w:rPr>
          <w:spacing w:val="-3"/>
        </w:rPr>
        <w:t xml:space="preserve"> </w:t>
      </w:r>
      <w:r>
        <w:t xml:space="preserve">выполнить техническую подготовку в соответствии с общей инструкцией для технического специалиста </w:t>
      </w:r>
      <w:r w:rsidR="008029BD" w:rsidRPr="008029BD">
        <w:t>(приложение 6</w:t>
      </w:r>
      <w:r w:rsidRPr="008029BD">
        <w:t>),</w:t>
      </w:r>
      <w:r>
        <w:t xml:space="preserve"> учитывая следующие отличия: тестовый комплект ЭМ по устному экзамену включает только бланк регистрации, тестовые формы для сканирования включают форму ППЭ-13-03-У.</w:t>
      </w:r>
    </w:p>
    <w:p w:rsidR="006330FE" w:rsidRDefault="006330FE" w:rsidP="006330FE">
      <w:pPr>
        <w:pStyle w:val="a3"/>
        <w:ind w:right="247"/>
      </w:pPr>
      <w:r>
        <w:rPr>
          <w:u w:val="single"/>
        </w:rPr>
        <w:t>на основной и резервной станциях авторизации выполнить передачу в РЦОИ</w:t>
      </w:r>
      <w:r>
        <w:t xml:space="preserve"> </w:t>
      </w:r>
      <w:r>
        <w:rPr>
          <w:u w:val="single"/>
        </w:rPr>
        <w:t xml:space="preserve">тестового пакета сканирования в соответствии с </w:t>
      </w:r>
      <w:r>
        <w:t xml:space="preserve">общей инструкцией для технического специалиста </w:t>
      </w:r>
      <w:r w:rsidR="008029BD" w:rsidRPr="008029BD">
        <w:t>(приложение 6</w:t>
      </w:r>
      <w:r w:rsidRPr="008029BD">
        <w:t>).</w:t>
      </w:r>
    </w:p>
    <w:p w:rsidR="006330FE" w:rsidRDefault="006330FE" w:rsidP="006330FE">
      <w:pPr>
        <w:pStyle w:val="4"/>
        <w:ind w:right="251" w:firstLine="708"/>
      </w:pPr>
      <w:r>
        <w:t>Подготовить и проверить дополнительное (резервное) оборудование, необходимое для проведения устного экзамена:</w:t>
      </w:r>
    </w:p>
    <w:p w:rsidR="006330FE" w:rsidRDefault="006330FE" w:rsidP="006330FE">
      <w:pPr>
        <w:pStyle w:val="a3"/>
        <w:spacing w:line="299" w:lineRule="exact"/>
        <w:ind w:left="1101" w:firstLine="0"/>
      </w:pPr>
      <w:r>
        <w:t>основной</w:t>
      </w:r>
      <w:r>
        <w:rPr>
          <w:spacing w:val="56"/>
        </w:rPr>
        <w:t xml:space="preserve"> </w:t>
      </w:r>
      <w:r>
        <w:t>и</w:t>
      </w:r>
      <w:r>
        <w:rPr>
          <w:spacing w:val="56"/>
        </w:rPr>
        <w:t xml:space="preserve"> </w:t>
      </w:r>
      <w:r>
        <w:t>резервный</w:t>
      </w:r>
      <w:r>
        <w:rPr>
          <w:spacing w:val="56"/>
        </w:rPr>
        <w:t xml:space="preserve"> </w:t>
      </w:r>
      <w:r>
        <w:t>флеш-накопители</w:t>
      </w:r>
      <w:r>
        <w:rPr>
          <w:spacing w:val="58"/>
        </w:rPr>
        <w:t xml:space="preserve"> </w:t>
      </w:r>
      <w:r>
        <w:t>для</w:t>
      </w:r>
      <w:r>
        <w:rPr>
          <w:spacing w:val="57"/>
        </w:rPr>
        <w:t xml:space="preserve"> </w:t>
      </w:r>
      <w:r>
        <w:t>переноса</w:t>
      </w:r>
      <w:r>
        <w:rPr>
          <w:spacing w:val="56"/>
        </w:rPr>
        <w:t xml:space="preserve"> </w:t>
      </w:r>
      <w:r>
        <w:t>данных</w:t>
      </w:r>
      <w:r>
        <w:rPr>
          <w:spacing w:val="56"/>
        </w:rPr>
        <w:t xml:space="preserve"> </w:t>
      </w:r>
      <w:r>
        <w:t>между</w:t>
      </w:r>
      <w:r>
        <w:rPr>
          <w:spacing w:val="56"/>
        </w:rPr>
        <w:t xml:space="preserve"> </w:t>
      </w:r>
      <w:r>
        <w:rPr>
          <w:spacing w:val="-2"/>
        </w:rPr>
        <w:t>станциями</w:t>
      </w:r>
    </w:p>
    <w:p w:rsidR="006330FE" w:rsidRDefault="006330FE" w:rsidP="006330FE">
      <w:pPr>
        <w:pStyle w:val="a3"/>
        <w:ind w:firstLine="0"/>
        <w:jc w:val="left"/>
      </w:pPr>
      <w:r>
        <w:rPr>
          <w:spacing w:val="-4"/>
        </w:rPr>
        <w:t>ППЭ;</w:t>
      </w:r>
    </w:p>
    <w:p w:rsidR="006330FE" w:rsidRDefault="006330FE" w:rsidP="006330FE">
      <w:pPr>
        <w:pStyle w:val="a3"/>
        <w:spacing w:before="1"/>
        <w:ind w:left="1101" w:firstLine="0"/>
        <w:jc w:val="left"/>
      </w:pPr>
      <w:r>
        <w:t>основной</w:t>
      </w:r>
      <w:r>
        <w:rPr>
          <w:spacing w:val="-1"/>
        </w:rPr>
        <w:t xml:space="preserve"> </w:t>
      </w:r>
      <w:r>
        <w:t>и</w:t>
      </w:r>
      <w:r>
        <w:rPr>
          <w:spacing w:val="1"/>
        </w:rPr>
        <w:t xml:space="preserve"> </w:t>
      </w:r>
      <w:r>
        <w:t>резервный флеш-накопители</w:t>
      </w:r>
      <w:r>
        <w:rPr>
          <w:spacing w:val="-1"/>
        </w:rPr>
        <w:t xml:space="preserve"> </w:t>
      </w:r>
      <w:r>
        <w:t>для</w:t>
      </w:r>
      <w:r>
        <w:rPr>
          <w:spacing w:val="1"/>
        </w:rPr>
        <w:t xml:space="preserve"> </w:t>
      </w:r>
      <w:r>
        <w:t>сохранения</w:t>
      </w:r>
      <w:r>
        <w:rPr>
          <w:spacing w:val="2"/>
        </w:rPr>
        <w:t xml:space="preserve"> </w:t>
      </w:r>
      <w:r>
        <w:t>устных</w:t>
      </w:r>
      <w:r>
        <w:rPr>
          <w:spacing w:val="-1"/>
        </w:rPr>
        <w:t xml:space="preserve"> </w:t>
      </w:r>
      <w:r>
        <w:t xml:space="preserve">ответов </w:t>
      </w:r>
      <w:r>
        <w:rPr>
          <w:spacing w:val="-2"/>
        </w:rPr>
        <w:t>участников</w:t>
      </w:r>
    </w:p>
    <w:p w:rsidR="006330FE" w:rsidRDefault="006330FE" w:rsidP="006330FE">
      <w:pPr>
        <w:pStyle w:val="a3"/>
        <w:spacing w:line="298" w:lineRule="exact"/>
        <w:ind w:firstLine="0"/>
      </w:pPr>
      <w:r>
        <w:t>экзамена</w:t>
      </w:r>
      <w:r>
        <w:rPr>
          <w:spacing w:val="-10"/>
        </w:rPr>
        <w:t xml:space="preserve"> </w:t>
      </w:r>
      <w:r>
        <w:t>(если</w:t>
      </w:r>
      <w:r>
        <w:rPr>
          <w:spacing w:val="-10"/>
        </w:rPr>
        <w:t xml:space="preserve"> </w:t>
      </w:r>
      <w:r>
        <w:t>указанные</w:t>
      </w:r>
      <w:r>
        <w:rPr>
          <w:spacing w:val="-10"/>
        </w:rPr>
        <w:t xml:space="preserve"> </w:t>
      </w:r>
      <w:r>
        <w:t>флеш-накопители</w:t>
      </w:r>
      <w:r>
        <w:rPr>
          <w:spacing w:val="-11"/>
        </w:rPr>
        <w:t xml:space="preserve"> </w:t>
      </w:r>
      <w:r>
        <w:t>не</w:t>
      </w:r>
      <w:r>
        <w:rPr>
          <w:spacing w:val="-10"/>
        </w:rPr>
        <w:t xml:space="preserve"> </w:t>
      </w:r>
      <w:r>
        <w:t>предоставляются</w:t>
      </w:r>
      <w:r>
        <w:rPr>
          <w:spacing w:val="-8"/>
        </w:rPr>
        <w:t xml:space="preserve"> </w:t>
      </w:r>
      <w:r>
        <w:rPr>
          <w:spacing w:val="-2"/>
        </w:rPr>
        <w:t>РЦОИ);</w:t>
      </w:r>
    </w:p>
    <w:p w:rsidR="006330FE" w:rsidRDefault="006330FE" w:rsidP="006330FE">
      <w:pPr>
        <w:pStyle w:val="a3"/>
        <w:spacing w:before="1"/>
        <w:ind w:right="247"/>
      </w:pPr>
      <w:r>
        <w:t>USB-модем для обеспечения резервного канала доступа в сеть «Интернет». USB- модем</w:t>
      </w:r>
      <w:r>
        <w:rPr>
          <w:spacing w:val="80"/>
        </w:rPr>
        <w:t xml:space="preserve"> </w:t>
      </w:r>
      <w:r>
        <w:t>используется</w:t>
      </w:r>
      <w:r>
        <w:rPr>
          <w:spacing w:val="80"/>
        </w:rPr>
        <w:t xml:space="preserve"> </w:t>
      </w:r>
      <w:r>
        <w:t>в</w:t>
      </w:r>
      <w:r>
        <w:rPr>
          <w:spacing w:val="-14"/>
        </w:rPr>
        <w:t xml:space="preserve"> </w:t>
      </w:r>
      <w:r>
        <w:t>случае</w:t>
      </w:r>
      <w:r>
        <w:rPr>
          <w:spacing w:val="80"/>
        </w:rPr>
        <w:t xml:space="preserve"> </w:t>
      </w:r>
      <w:r>
        <w:t>возникновения</w:t>
      </w:r>
      <w:r>
        <w:rPr>
          <w:spacing w:val="80"/>
        </w:rPr>
        <w:t xml:space="preserve"> </w:t>
      </w:r>
      <w:r>
        <w:t>проблем</w:t>
      </w:r>
      <w:r>
        <w:rPr>
          <w:spacing w:val="80"/>
        </w:rPr>
        <w:t xml:space="preserve"> </w:t>
      </w:r>
      <w:r>
        <w:t>с</w:t>
      </w:r>
      <w:r>
        <w:rPr>
          <w:spacing w:val="-14"/>
        </w:rPr>
        <w:t xml:space="preserve"> </w:t>
      </w:r>
      <w:r>
        <w:t>доступом</w:t>
      </w:r>
      <w:r>
        <w:rPr>
          <w:spacing w:val="80"/>
        </w:rPr>
        <w:t xml:space="preserve"> </w:t>
      </w:r>
      <w:r>
        <w:t>в</w:t>
      </w:r>
      <w:r>
        <w:rPr>
          <w:spacing w:val="80"/>
        </w:rPr>
        <w:t xml:space="preserve"> </w:t>
      </w:r>
      <w:r>
        <w:t>сеть</w:t>
      </w:r>
      <w:r>
        <w:rPr>
          <w:spacing w:val="80"/>
        </w:rPr>
        <w:t xml:space="preserve"> </w:t>
      </w:r>
      <w:r>
        <w:t>«Интернет» по стационарному каналу связи;</w:t>
      </w:r>
    </w:p>
    <w:p w:rsidR="006330FE" w:rsidRDefault="006330FE" w:rsidP="006330FE">
      <w:pPr>
        <w:pStyle w:val="a3"/>
        <w:spacing w:before="76"/>
        <w:ind w:right="247"/>
      </w:pPr>
      <w:r>
        <w:t>резервные</w:t>
      </w:r>
      <w:r>
        <w:rPr>
          <w:spacing w:val="40"/>
        </w:rPr>
        <w:t xml:space="preserve">  </w:t>
      </w:r>
      <w:r>
        <w:t>аудиогарнитуры,</w:t>
      </w:r>
      <w:r>
        <w:rPr>
          <w:spacing w:val="40"/>
        </w:rPr>
        <w:t xml:space="preserve">  </w:t>
      </w:r>
      <w:r>
        <w:t>включая</w:t>
      </w:r>
      <w:r>
        <w:rPr>
          <w:spacing w:val="40"/>
        </w:rPr>
        <w:t xml:space="preserve">  </w:t>
      </w:r>
      <w:r>
        <w:t>одну</w:t>
      </w:r>
      <w:r>
        <w:rPr>
          <w:spacing w:val="40"/>
        </w:rPr>
        <w:t xml:space="preserve">  </w:t>
      </w:r>
      <w:r>
        <w:t>дополнительную</w:t>
      </w:r>
      <w:r>
        <w:rPr>
          <w:spacing w:val="40"/>
        </w:rPr>
        <w:t xml:space="preserve">  </w:t>
      </w:r>
      <w:r>
        <w:t>аудиогарнитуру</w:t>
      </w:r>
      <w:r>
        <w:rPr>
          <w:spacing w:val="40"/>
        </w:rPr>
        <w:t xml:space="preserve"> </w:t>
      </w:r>
      <w:r>
        <w:t>на</w:t>
      </w:r>
      <w:r>
        <w:rPr>
          <w:spacing w:val="-13"/>
        </w:rPr>
        <w:t xml:space="preserve"> </w:t>
      </w:r>
      <w:r>
        <w:t>каждую</w:t>
      </w:r>
      <w:r>
        <w:rPr>
          <w:spacing w:val="80"/>
        </w:rPr>
        <w:t xml:space="preserve">  </w:t>
      </w:r>
      <w:r>
        <w:t>аудиторию</w:t>
      </w:r>
      <w:r>
        <w:rPr>
          <w:spacing w:val="80"/>
        </w:rPr>
        <w:t xml:space="preserve">  </w:t>
      </w:r>
      <w:r>
        <w:t>проведения</w:t>
      </w:r>
      <w:r>
        <w:rPr>
          <w:spacing w:val="80"/>
        </w:rPr>
        <w:t xml:space="preserve">  </w:t>
      </w:r>
      <w:r>
        <w:t>для</w:t>
      </w:r>
      <w:r>
        <w:rPr>
          <w:spacing w:val="80"/>
        </w:rPr>
        <w:t xml:space="preserve">  </w:t>
      </w:r>
      <w:r>
        <w:t>использования</w:t>
      </w:r>
      <w:r>
        <w:rPr>
          <w:spacing w:val="80"/>
        </w:rPr>
        <w:t xml:space="preserve">  </w:t>
      </w:r>
      <w:r>
        <w:t>при</w:t>
      </w:r>
      <w:r>
        <w:rPr>
          <w:spacing w:val="80"/>
        </w:rPr>
        <w:t xml:space="preserve">  </w:t>
      </w:r>
      <w:r>
        <w:t>инструктаже участников экзамена организаторами;</w:t>
      </w:r>
    </w:p>
    <w:p w:rsidR="006330FE" w:rsidRDefault="006330FE" w:rsidP="006330FE">
      <w:pPr>
        <w:pStyle w:val="a3"/>
        <w:spacing w:before="1"/>
        <w:ind w:right="246"/>
      </w:pPr>
      <w:r>
        <w:t>принтер,</w:t>
      </w:r>
      <w:r>
        <w:rPr>
          <w:spacing w:val="-3"/>
        </w:rPr>
        <w:t xml:space="preserve"> </w:t>
      </w:r>
      <w:r>
        <w:t>который будет</w:t>
      </w:r>
      <w:r>
        <w:rPr>
          <w:spacing w:val="-4"/>
        </w:rPr>
        <w:t xml:space="preserve"> </w:t>
      </w:r>
      <w:r>
        <w:t>использоваться</w:t>
      </w:r>
      <w:r>
        <w:rPr>
          <w:spacing w:val="-1"/>
        </w:rPr>
        <w:t xml:space="preserve"> </w:t>
      </w:r>
      <w:r>
        <w:t>для</w:t>
      </w:r>
      <w:r>
        <w:rPr>
          <w:spacing w:val="-3"/>
        </w:rPr>
        <w:t xml:space="preserve"> </w:t>
      </w:r>
      <w:r>
        <w:t>печати</w:t>
      </w:r>
      <w:r>
        <w:rPr>
          <w:spacing w:val="-4"/>
        </w:rPr>
        <w:t xml:space="preserve"> </w:t>
      </w:r>
      <w:r>
        <w:t>сопроводительной</w:t>
      </w:r>
      <w:r>
        <w:rPr>
          <w:spacing w:val="-3"/>
        </w:rPr>
        <w:t xml:space="preserve"> </w:t>
      </w:r>
      <w:r>
        <w:t>документации к флеш-накопителям для сохранения устных ответов участников экзамена, может использоваться принтер, подключаемый к станции авторизации для печати ДБО №</w:t>
      </w:r>
      <w:r>
        <w:rPr>
          <w:spacing w:val="-2"/>
        </w:rPr>
        <w:t xml:space="preserve"> </w:t>
      </w:r>
      <w:r>
        <w:t>2;</w:t>
      </w:r>
    </w:p>
    <w:p w:rsidR="006330FE" w:rsidRDefault="006330FE" w:rsidP="006330FE">
      <w:pPr>
        <w:pStyle w:val="a3"/>
        <w:spacing w:before="1"/>
        <w:ind w:right="251"/>
      </w:pPr>
      <w:r>
        <w:t xml:space="preserve">прочее дополнительное (резервное) оборудование необходимое для печати полного комплекта ЭМ и сканирования бланков в соответствии с общей инструкцией для технического специалиста </w:t>
      </w:r>
      <w:r w:rsidR="008029BD" w:rsidRPr="00DD4139">
        <w:t>(приложение 6</w:t>
      </w:r>
      <w:r w:rsidRPr="00DD4139">
        <w:t>).</w:t>
      </w:r>
    </w:p>
    <w:p w:rsidR="006330FE" w:rsidRDefault="006330FE" w:rsidP="006330FE">
      <w:pPr>
        <w:pStyle w:val="a3"/>
        <w:ind w:right="252"/>
      </w:pPr>
      <w:r>
        <w:t>По окончании технической подготовки в аудиториях и Штабе ППЭ технический специалист должен передать статус «Техническая подготовка завершена» в систему мониторинга готовности ППЭ с помощью основной станции авторизации в Штабе ППЭ.</w:t>
      </w:r>
    </w:p>
    <w:p w:rsidR="006330FE" w:rsidRPr="009571B8" w:rsidRDefault="006330FE" w:rsidP="006330FE">
      <w:pPr>
        <w:ind w:left="392" w:right="244" w:firstLine="708"/>
        <w:jc w:val="both"/>
        <w:rPr>
          <w:rFonts w:ascii="Times New Roman" w:hAnsi="Times New Roman" w:cs="Times New Roman"/>
          <w:sz w:val="26"/>
        </w:rPr>
      </w:pPr>
      <w:r w:rsidRPr="009571B8">
        <w:rPr>
          <w:rFonts w:ascii="Times New Roman" w:hAnsi="Times New Roman" w:cs="Times New Roman"/>
          <w:b/>
          <w:sz w:val="26"/>
        </w:rPr>
        <w:t xml:space="preserve">Не ранее чем за 2 рабочих дня, но не позднее 17:00 по местному времени </w:t>
      </w:r>
      <w:r w:rsidRPr="009571B8">
        <w:rPr>
          <w:rFonts w:ascii="Times New Roman" w:hAnsi="Times New Roman" w:cs="Times New Roman"/>
          <w:sz w:val="26"/>
        </w:rPr>
        <w:t xml:space="preserve">календарного дня, предшествующего экзамену, необходимо совместно с членом ГЭК и руководителем ППЭ провести </w:t>
      </w:r>
      <w:r w:rsidRPr="009571B8">
        <w:rPr>
          <w:rFonts w:ascii="Times New Roman" w:hAnsi="Times New Roman" w:cs="Times New Roman"/>
          <w:b/>
          <w:sz w:val="26"/>
        </w:rPr>
        <w:t xml:space="preserve">контроль технической готовности </w:t>
      </w:r>
      <w:r w:rsidRPr="009571B8">
        <w:rPr>
          <w:rFonts w:ascii="Times New Roman" w:hAnsi="Times New Roman" w:cs="Times New Roman"/>
          <w:sz w:val="26"/>
        </w:rPr>
        <w:t xml:space="preserve">ППЭ к проведению </w:t>
      </w:r>
      <w:r w:rsidRPr="009571B8">
        <w:rPr>
          <w:rFonts w:ascii="Times New Roman" w:hAnsi="Times New Roman" w:cs="Times New Roman"/>
          <w:spacing w:val="-2"/>
          <w:sz w:val="26"/>
        </w:rPr>
        <w:t>экзамена:</w:t>
      </w:r>
    </w:p>
    <w:p w:rsidR="006330FE" w:rsidRDefault="006330FE" w:rsidP="006330FE">
      <w:pPr>
        <w:pStyle w:val="a3"/>
        <w:ind w:left="1101" w:firstLine="0"/>
      </w:pPr>
      <w:r>
        <w:lastRenderedPageBreak/>
        <w:t>получить</w:t>
      </w:r>
      <w:r>
        <w:rPr>
          <w:spacing w:val="-10"/>
        </w:rPr>
        <w:t xml:space="preserve"> </w:t>
      </w:r>
      <w:r>
        <w:t>от</w:t>
      </w:r>
      <w:r>
        <w:rPr>
          <w:spacing w:val="-9"/>
        </w:rPr>
        <w:t xml:space="preserve"> </w:t>
      </w:r>
      <w:r>
        <w:t>РЦОИ</w:t>
      </w:r>
      <w:r>
        <w:rPr>
          <w:spacing w:val="-6"/>
        </w:rPr>
        <w:t xml:space="preserve"> </w:t>
      </w:r>
      <w:r>
        <w:t>форму</w:t>
      </w:r>
      <w:r>
        <w:rPr>
          <w:spacing w:val="-9"/>
        </w:rPr>
        <w:t xml:space="preserve"> </w:t>
      </w:r>
      <w:r>
        <w:t>ППЭ-01-01-</w:t>
      </w:r>
      <w:r>
        <w:rPr>
          <w:spacing w:val="-5"/>
        </w:rPr>
        <w:t>У;</w:t>
      </w:r>
    </w:p>
    <w:p w:rsidR="006330FE" w:rsidRDefault="006330FE" w:rsidP="006330FE">
      <w:pPr>
        <w:pStyle w:val="a3"/>
        <w:ind w:right="247"/>
      </w:pPr>
      <w:r>
        <w:t>выполнить тиражирование инструкции для участников экзамена</w:t>
      </w:r>
      <w:r>
        <w:rPr>
          <w:spacing w:val="-3"/>
        </w:rPr>
        <w:t xml:space="preserve"> </w:t>
      </w:r>
      <w:r>
        <w:t>по использованию ПО при прохождении раздела «Говорение» по иностранным языкам: одна инструкция на участника</w:t>
      </w:r>
      <w:r>
        <w:rPr>
          <w:spacing w:val="-3"/>
        </w:rPr>
        <w:t xml:space="preserve"> </w:t>
      </w:r>
      <w:r>
        <w:t>экзамена</w:t>
      </w:r>
      <w:r>
        <w:rPr>
          <w:spacing w:val="-2"/>
        </w:rPr>
        <w:t xml:space="preserve"> </w:t>
      </w:r>
      <w:r>
        <w:t>по иностранному языку для предоставления в аудиториях подготовки</w:t>
      </w:r>
      <w:r>
        <w:rPr>
          <w:spacing w:val="40"/>
        </w:rPr>
        <w:t xml:space="preserve"> </w:t>
      </w:r>
      <w:r>
        <w:t>и одна инструкция на аудиторию проведения для каждого иностранного языка, сдаваемого в аудитории проведения экзамена;</w:t>
      </w:r>
    </w:p>
    <w:p w:rsidR="006330FE" w:rsidRDefault="006330FE" w:rsidP="006330FE">
      <w:pPr>
        <w:pStyle w:val="a3"/>
        <w:ind w:right="248"/>
      </w:pPr>
      <w:r>
        <w:t>передать руководителю ППЭ инструкции для участников экзамена</w:t>
      </w:r>
      <w:r>
        <w:rPr>
          <w:spacing w:val="-2"/>
        </w:rPr>
        <w:t xml:space="preserve"> </w:t>
      </w:r>
      <w:r>
        <w:t>для предоставления в аудиториях подготовки;</w:t>
      </w:r>
    </w:p>
    <w:p w:rsidR="006330FE" w:rsidRDefault="006330FE" w:rsidP="006330FE">
      <w:pPr>
        <w:pStyle w:val="a3"/>
        <w:spacing w:line="298" w:lineRule="exact"/>
        <w:ind w:left="1101" w:firstLine="0"/>
      </w:pPr>
      <w:r>
        <w:t>на</w:t>
      </w:r>
      <w:r>
        <w:rPr>
          <w:spacing w:val="-7"/>
        </w:rPr>
        <w:t xml:space="preserve"> </w:t>
      </w:r>
      <w:r>
        <w:rPr>
          <w:u w:val="single"/>
        </w:rPr>
        <w:t>основной</w:t>
      </w:r>
      <w:r>
        <w:rPr>
          <w:spacing w:val="-7"/>
          <w:u w:val="single"/>
        </w:rPr>
        <w:t xml:space="preserve"> </w:t>
      </w:r>
      <w:r>
        <w:rPr>
          <w:u w:val="single"/>
        </w:rPr>
        <w:t>и</w:t>
      </w:r>
      <w:r>
        <w:rPr>
          <w:spacing w:val="-7"/>
          <w:u w:val="single"/>
        </w:rPr>
        <w:t xml:space="preserve"> </w:t>
      </w:r>
      <w:r>
        <w:rPr>
          <w:u w:val="single"/>
        </w:rPr>
        <w:t>резервной</w:t>
      </w:r>
      <w:r>
        <w:rPr>
          <w:spacing w:val="-6"/>
          <w:u w:val="single"/>
        </w:rPr>
        <w:t xml:space="preserve"> </w:t>
      </w:r>
      <w:r>
        <w:rPr>
          <w:u w:val="single"/>
        </w:rPr>
        <w:t>станциях</w:t>
      </w:r>
      <w:r>
        <w:rPr>
          <w:spacing w:val="-7"/>
          <w:u w:val="single"/>
        </w:rPr>
        <w:t xml:space="preserve"> </w:t>
      </w:r>
      <w:r>
        <w:rPr>
          <w:spacing w:val="-2"/>
          <w:u w:val="single"/>
        </w:rPr>
        <w:t>авторизации</w:t>
      </w:r>
      <w:r>
        <w:rPr>
          <w:spacing w:val="-2"/>
        </w:rPr>
        <w:t>:</w:t>
      </w:r>
    </w:p>
    <w:p w:rsidR="006330FE" w:rsidRDefault="006330FE" w:rsidP="006330FE">
      <w:pPr>
        <w:pStyle w:val="a3"/>
        <w:ind w:right="247"/>
      </w:pPr>
      <w:r>
        <w:t>проверить настройки станции: код региона, код ППЭ, номер компьютера – уникальный для ППЭ номер компьютера (ноутбука), период проведения экзаменов, признак резервной станции для резервной станции;</w:t>
      </w:r>
    </w:p>
    <w:p w:rsidR="006330FE" w:rsidRDefault="006330FE" w:rsidP="006330FE">
      <w:pPr>
        <w:pStyle w:val="a3"/>
        <w:ind w:left="1101" w:firstLine="0"/>
      </w:pPr>
      <w:r>
        <w:t>проверить</w:t>
      </w:r>
      <w:r>
        <w:rPr>
          <w:spacing w:val="-11"/>
        </w:rPr>
        <w:t xml:space="preserve"> </w:t>
      </w:r>
      <w:r>
        <w:t>настройки</w:t>
      </w:r>
      <w:r>
        <w:rPr>
          <w:spacing w:val="-9"/>
        </w:rPr>
        <w:t xml:space="preserve"> </w:t>
      </w:r>
      <w:r>
        <w:t>системного</w:t>
      </w:r>
      <w:r>
        <w:rPr>
          <w:spacing w:val="-11"/>
        </w:rPr>
        <w:t xml:space="preserve"> </w:t>
      </w:r>
      <w:r>
        <w:rPr>
          <w:spacing w:val="-2"/>
        </w:rPr>
        <w:t>времени;</w:t>
      </w:r>
    </w:p>
    <w:p w:rsidR="006330FE" w:rsidRDefault="006330FE" w:rsidP="006330FE">
      <w:pPr>
        <w:pStyle w:val="a3"/>
        <w:spacing w:before="1"/>
        <w:ind w:right="254"/>
      </w:pPr>
      <w:r>
        <w:t>проверить наличие соединения со специализированным федеральным порталом по основному и резервному каналам доступа в сеть «Интернет»;</w:t>
      </w:r>
    </w:p>
    <w:p w:rsidR="006330FE" w:rsidRDefault="006330FE" w:rsidP="006330FE">
      <w:pPr>
        <w:pStyle w:val="a3"/>
        <w:ind w:right="244"/>
      </w:pPr>
      <w:r>
        <w:t>предложить всем членам ГЭК, назначенным на экзамен, выполнить авторизацию с использованием токена члена ГЭК (авторизация проводится не ранее 2</w:t>
      </w:r>
      <w:r>
        <w:rPr>
          <w:spacing w:val="-3"/>
        </w:rPr>
        <w:t xml:space="preserve"> </w:t>
      </w:r>
      <w:r>
        <w:t>рабочих дней и не позднее 17:00 по местному времени календарного дня, предшествующего экзамену);</w:t>
      </w:r>
    </w:p>
    <w:p w:rsidR="006330FE" w:rsidRDefault="006330FE" w:rsidP="006330FE">
      <w:pPr>
        <w:pStyle w:val="a3"/>
        <w:spacing w:before="1"/>
        <w:ind w:right="255"/>
      </w:pPr>
      <w:r>
        <w:t>по результатам авторизации убедиться, что все члены ГЭК имеют назначение на экзамен, а также что настройки ППЭ станции авторизации подтверждены;</w:t>
      </w:r>
    </w:p>
    <w:p w:rsidR="006330FE" w:rsidRDefault="006330FE" w:rsidP="006330FE">
      <w:pPr>
        <w:pStyle w:val="a3"/>
        <w:spacing w:line="298" w:lineRule="exact"/>
        <w:ind w:left="1101" w:firstLine="0"/>
      </w:pPr>
      <w:r>
        <w:t>на</w:t>
      </w:r>
      <w:r>
        <w:rPr>
          <w:spacing w:val="-7"/>
        </w:rPr>
        <w:t xml:space="preserve"> </w:t>
      </w:r>
      <w:r>
        <w:rPr>
          <w:u w:val="single"/>
        </w:rPr>
        <w:t>основной</w:t>
      </w:r>
      <w:r>
        <w:rPr>
          <w:spacing w:val="-8"/>
          <w:u w:val="single"/>
        </w:rPr>
        <w:t xml:space="preserve"> </w:t>
      </w:r>
      <w:r>
        <w:rPr>
          <w:u w:val="single"/>
        </w:rPr>
        <w:t>станции</w:t>
      </w:r>
      <w:r>
        <w:rPr>
          <w:spacing w:val="-6"/>
          <w:u w:val="single"/>
        </w:rPr>
        <w:t xml:space="preserve"> </w:t>
      </w:r>
      <w:r>
        <w:rPr>
          <w:spacing w:val="-2"/>
          <w:u w:val="single"/>
        </w:rPr>
        <w:t>авторизации</w:t>
      </w:r>
      <w:r>
        <w:rPr>
          <w:spacing w:val="-2"/>
        </w:rPr>
        <w:t>:</w:t>
      </w:r>
    </w:p>
    <w:p w:rsidR="006330FE" w:rsidRDefault="006330FE" w:rsidP="006330FE">
      <w:pPr>
        <w:pStyle w:val="a3"/>
        <w:ind w:right="246"/>
      </w:pPr>
      <w:r>
        <w:t>скачать пакет с сертификатами специалистов РЦОИ для загрузки на все станции записи ответов и все станции сканирования в ППЭ, включая основные и резервные;</w:t>
      </w:r>
    </w:p>
    <w:p w:rsidR="006330FE" w:rsidRDefault="006330FE" w:rsidP="006330FE">
      <w:pPr>
        <w:pStyle w:val="a3"/>
        <w:ind w:right="244"/>
      </w:pPr>
      <w:r>
        <w:t xml:space="preserve">на </w:t>
      </w:r>
      <w:r>
        <w:rPr>
          <w:u w:val="single"/>
        </w:rPr>
        <w:t>каждой станции организатора в каждой аудитории подготовки</w:t>
      </w:r>
      <w:r>
        <w:t xml:space="preserve">, назначенной на экзамен, и резервных станциях организатора провести контроль технической готовности в соответствии с общей инструкцией для технического специалиста </w:t>
      </w:r>
      <w:r w:rsidR="00C46CCF" w:rsidRPr="00C46CCF">
        <w:t>(приложение 6</w:t>
      </w:r>
      <w:r w:rsidRPr="00C46CCF">
        <w:t>),</w:t>
      </w:r>
      <w:r>
        <w:t xml:space="preserve"> учитывая следующие отличия:</w:t>
      </w:r>
    </w:p>
    <w:p w:rsidR="006330FE" w:rsidRDefault="006330FE" w:rsidP="006330FE">
      <w:pPr>
        <w:pStyle w:val="a3"/>
        <w:spacing w:before="1"/>
        <w:ind w:right="251"/>
      </w:pPr>
      <w:r>
        <w:t xml:space="preserve">тестовый комплект ЭМ по устному экзамену включает в себя только бланк </w:t>
      </w:r>
      <w:r>
        <w:rPr>
          <w:spacing w:val="-2"/>
        </w:rPr>
        <w:t>регистрации;</w:t>
      </w:r>
    </w:p>
    <w:p w:rsidR="006330FE" w:rsidRDefault="006330FE" w:rsidP="009571B8">
      <w:pPr>
        <w:pStyle w:val="a3"/>
        <w:ind w:right="248"/>
      </w:pPr>
      <w:r>
        <w:t xml:space="preserve">подключение и калибровка сканера с использованием напечатанного на станции организатора калибровочного листа </w:t>
      </w:r>
      <w:r>
        <w:rPr>
          <w:b/>
        </w:rPr>
        <w:t>не</w:t>
      </w:r>
      <w:r>
        <w:rPr>
          <w:b/>
          <w:spacing w:val="-2"/>
        </w:rPr>
        <w:t xml:space="preserve"> </w:t>
      </w:r>
      <w:r>
        <w:rPr>
          <w:b/>
        </w:rPr>
        <w:t xml:space="preserve">выполняется, </w:t>
      </w:r>
      <w:r>
        <w:t xml:space="preserve">калибровочный лист не </w:t>
      </w:r>
      <w:r>
        <w:rPr>
          <w:spacing w:val="-2"/>
        </w:rPr>
        <w:t>используется;</w:t>
      </w:r>
      <w:r w:rsidR="009571B8">
        <w:rPr>
          <w:spacing w:val="-2"/>
        </w:rPr>
        <w:t xml:space="preserve"> </w:t>
      </w:r>
      <w:r>
        <w:t>загрузка</w:t>
      </w:r>
      <w:r>
        <w:rPr>
          <w:spacing w:val="-9"/>
        </w:rPr>
        <w:t xml:space="preserve"> </w:t>
      </w:r>
      <w:r>
        <w:t>пакета</w:t>
      </w:r>
      <w:r>
        <w:rPr>
          <w:spacing w:val="-8"/>
        </w:rPr>
        <w:t xml:space="preserve"> </w:t>
      </w:r>
      <w:r>
        <w:t>с</w:t>
      </w:r>
      <w:r>
        <w:rPr>
          <w:spacing w:val="-9"/>
        </w:rPr>
        <w:t xml:space="preserve"> </w:t>
      </w:r>
      <w:r>
        <w:t>сертификатами</w:t>
      </w:r>
      <w:r>
        <w:rPr>
          <w:spacing w:val="-8"/>
        </w:rPr>
        <w:t xml:space="preserve"> </w:t>
      </w:r>
      <w:r>
        <w:t>специалистов</w:t>
      </w:r>
      <w:r>
        <w:rPr>
          <w:spacing w:val="-9"/>
        </w:rPr>
        <w:t xml:space="preserve"> </w:t>
      </w:r>
      <w:r>
        <w:t>РЦОИ</w:t>
      </w:r>
      <w:r>
        <w:rPr>
          <w:spacing w:val="-8"/>
        </w:rPr>
        <w:t xml:space="preserve"> </w:t>
      </w:r>
      <w:r>
        <w:t>не</w:t>
      </w:r>
      <w:r>
        <w:rPr>
          <w:spacing w:val="-9"/>
        </w:rPr>
        <w:t xml:space="preserve"> </w:t>
      </w:r>
      <w:r>
        <w:rPr>
          <w:spacing w:val="-2"/>
        </w:rPr>
        <w:t>выполняется;</w:t>
      </w:r>
    </w:p>
    <w:p w:rsidR="006330FE" w:rsidRDefault="006330FE" w:rsidP="006330FE">
      <w:pPr>
        <w:pStyle w:val="a3"/>
        <w:spacing w:before="2"/>
        <w:ind w:right="247"/>
      </w:pPr>
      <w:r>
        <w:t xml:space="preserve">на </w:t>
      </w:r>
      <w:r>
        <w:rPr>
          <w:u w:val="single"/>
        </w:rPr>
        <w:t>основной и резервной станциях сканирования в ППЭ, установленных</w:t>
      </w:r>
      <w:r>
        <w:t xml:space="preserve"> в Штабе ППЭ провести контроль технической готовности в соответствии с общей инструкцией для технического специалиста </w:t>
      </w:r>
      <w:r w:rsidR="00C46CCF" w:rsidRPr="00C46CCF">
        <w:t>(приложение 6</w:t>
      </w:r>
      <w:r w:rsidRPr="00C46CCF">
        <w:t>),</w:t>
      </w:r>
      <w:r>
        <w:t xml:space="preserve"> учитывая, что тестовый комплект ЭМ по устному экзамену включает только бланк регистрации;</w:t>
      </w:r>
    </w:p>
    <w:p w:rsidR="006330FE" w:rsidRDefault="006330FE" w:rsidP="006330FE">
      <w:pPr>
        <w:pStyle w:val="a3"/>
        <w:ind w:right="250"/>
      </w:pPr>
      <w:r>
        <w:t xml:space="preserve">на </w:t>
      </w:r>
      <w:r>
        <w:rPr>
          <w:u w:val="single"/>
        </w:rPr>
        <w:t>каждой станции записи ответов</w:t>
      </w:r>
      <w:r>
        <w:t xml:space="preserve"> в каждой аудитории проведения, назначенной на экзамен, и резервных станциях записи ответов:</w:t>
      </w:r>
    </w:p>
    <w:p w:rsidR="006330FE" w:rsidRDefault="006330FE" w:rsidP="006330FE">
      <w:pPr>
        <w:pStyle w:val="a3"/>
        <w:spacing w:line="299" w:lineRule="exact"/>
        <w:ind w:left="1101" w:firstLine="0"/>
      </w:pPr>
      <w:r>
        <w:t>подключить</w:t>
      </w:r>
      <w:r>
        <w:rPr>
          <w:spacing w:val="-15"/>
        </w:rPr>
        <w:t xml:space="preserve"> </w:t>
      </w:r>
      <w:r>
        <w:rPr>
          <w:spacing w:val="-2"/>
        </w:rPr>
        <w:t>аудиогарнитуру;</w:t>
      </w:r>
    </w:p>
    <w:p w:rsidR="006330FE" w:rsidRDefault="006330FE" w:rsidP="006330FE">
      <w:pPr>
        <w:pStyle w:val="a3"/>
        <w:ind w:right="247"/>
      </w:pPr>
      <w:r>
        <w:t>проверить настройки станции: код региона, код ППЭ, номер компьютера – уникальный для ППЭ номер компьютера (ноутбука);</w:t>
      </w:r>
    </w:p>
    <w:p w:rsidR="006330FE" w:rsidRDefault="006330FE" w:rsidP="006330FE">
      <w:pPr>
        <w:pStyle w:val="a3"/>
        <w:ind w:right="247"/>
      </w:pPr>
      <w:r>
        <w:t xml:space="preserve">проверить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экзамена, учебный предмет и дату </w:t>
      </w:r>
      <w:r>
        <w:rPr>
          <w:spacing w:val="-2"/>
        </w:rPr>
        <w:t>экзамена;</w:t>
      </w:r>
    </w:p>
    <w:p w:rsidR="006330FE" w:rsidRDefault="006330FE" w:rsidP="006330FE">
      <w:pPr>
        <w:pStyle w:val="a3"/>
        <w:ind w:left="1101" w:right="4085" w:firstLine="0"/>
      </w:pPr>
      <w:r>
        <w:t>проверить настройки системного времени; проверить</w:t>
      </w:r>
      <w:r>
        <w:rPr>
          <w:spacing w:val="-16"/>
        </w:rPr>
        <w:t xml:space="preserve"> </w:t>
      </w:r>
      <w:r>
        <w:t>наличие</w:t>
      </w:r>
      <w:r>
        <w:rPr>
          <w:spacing w:val="-16"/>
        </w:rPr>
        <w:t xml:space="preserve"> </w:t>
      </w:r>
      <w:r>
        <w:t>загруженного</w:t>
      </w:r>
      <w:r>
        <w:rPr>
          <w:spacing w:val="-14"/>
        </w:rPr>
        <w:t xml:space="preserve"> </w:t>
      </w:r>
      <w:r>
        <w:t>интернет-</w:t>
      </w:r>
      <w:r>
        <w:rPr>
          <w:spacing w:val="-2"/>
        </w:rPr>
        <w:t>пакета;</w:t>
      </w:r>
    </w:p>
    <w:p w:rsidR="006330FE" w:rsidRDefault="006330FE" w:rsidP="006330FE">
      <w:pPr>
        <w:pStyle w:val="a3"/>
        <w:ind w:right="247"/>
      </w:pPr>
      <w:r>
        <w:t xml:space="preserve">выполнить тестовую аудиозапись и оценить качество аудиозаписи: тестовое сообщение должно быть отчётливо слышно, звук говорящего должен иметь </w:t>
      </w:r>
      <w:r>
        <w:lastRenderedPageBreak/>
        <w:t>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w:t>
      </w:r>
      <w:r>
        <w:rPr>
          <w:spacing w:val="80"/>
        </w:rPr>
        <w:t xml:space="preserve"> </w:t>
      </w:r>
      <w:r>
        <w:t>хрипы, щелчки и т.п.) и не должен быть искажён;</w:t>
      </w:r>
    </w:p>
    <w:p w:rsidR="006330FE" w:rsidRDefault="006330FE" w:rsidP="006330FE">
      <w:pPr>
        <w:pStyle w:val="a3"/>
        <w:ind w:right="248"/>
      </w:pPr>
      <w:r>
        <w:t>провести контроль качества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rsidR="006330FE" w:rsidRDefault="006330FE" w:rsidP="006330FE">
      <w:pPr>
        <w:pStyle w:val="a3"/>
        <w:spacing w:line="298" w:lineRule="exact"/>
        <w:ind w:left="1101" w:firstLine="0"/>
      </w:pPr>
      <w:r>
        <w:t>загрузить</w:t>
      </w:r>
      <w:r>
        <w:rPr>
          <w:spacing w:val="-11"/>
        </w:rPr>
        <w:t xml:space="preserve"> </w:t>
      </w:r>
      <w:r>
        <w:t>пакет</w:t>
      </w:r>
      <w:r>
        <w:rPr>
          <w:spacing w:val="-8"/>
        </w:rPr>
        <w:t xml:space="preserve"> </w:t>
      </w:r>
      <w:r>
        <w:t>с</w:t>
      </w:r>
      <w:r>
        <w:rPr>
          <w:spacing w:val="-10"/>
        </w:rPr>
        <w:t xml:space="preserve"> </w:t>
      </w:r>
      <w:r>
        <w:t>сертификатами</w:t>
      </w:r>
      <w:r>
        <w:rPr>
          <w:spacing w:val="-10"/>
        </w:rPr>
        <w:t xml:space="preserve"> </w:t>
      </w:r>
      <w:r>
        <w:t>специалистов</w:t>
      </w:r>
      <w:r>
        <w:rPr>
          <w:spacing w:val="-9"/>
        </w:rPr>
        <w:t xml:space="preserve"> </w:t>
      </w:r>
      <w:r>
        <w:rPr>
          <w:spacing w:val="-2"/>
        </w:rPr>
        <w:t>РЦОИ;</w:t>
      </w:r>
    </w:p>
    <w:p w:rsidR="006330FE" w:rsidRDefault="006330FE" w:rsidP="006330FE">
      <w:pPr>
        <w:pStyle w:val="a3"/>
        <w:ind w:right="247"/>
      </w:pPr>
      <w:r>
        <w:t>проверить</w:t>
      </w:r>
      <w:r>
        <w:rPr>
          <w:spacing w:val="-4"/>
        </w:rPr>
        <w:t xml:space="preserve"> </w:t>
      </w:r>
      <w:r>
        <w:t>работоспособность</w:t>
      </w:r>
      <w:r>
        <w:rPr>
          <w:spacing w:val="-3"/>
        </w:rPr>
        <w:t xml:space="preserve"> </w:t>
      </w:r>
      <w:r>
        <w:t>средств</w:t>
      </w:r>
      <w:r>
        <w:rPr>
          <w:spacing w:val="-3"/>
        </w:rPr>
        <w:t xml:space="preserve"> </w:t>
      </w:r>
      <w:r>
        <w:t>криптозащиты</w:t>
      </w:r>
      <w:r>
        <w:rPr>
          <w:spacing w:val="-4"/>
        </w:rPr>
        <w:t xml:space="preserve"> </w:t>
      </w:r>
      <w:r>
        <w:t>с</w:t>
      </w:r>
      <w:r>
        <w:rPr>
          <w:spacing w:val="-4"/>
        </w:rPr>
        <w:t xml:space="preserve"> </w:t>
      </w:r>
      <w:r>
        <w:t>использованием токена</w:t>
      </w:r>
      <w:r>
        <w:rPr>
          <w:spacing w:val="-3"/>
        </w:rPr>
        <w:t xml:space="preserve"> </w:t>
      </w:r>
      <w:r>
        <w:t>члена ГЭК: предложить члену ГЭК подключить к станции записи ответов токен члена ГЭК и ввести пароль доступа к нему;</w:t>
      </w:r>
    </w:p>
    <w:p w:rsidR="006330FE" w:rsidRDefault="006330FE" w:rsidP="006330FE">
      <w:pPr>
        <w:pStyle w:val="a3"/>
        <w:ind w:right="246"/>
      </w:pPr>
      <w:r>
        <w:t>сохранить коды активации экзамена (кроме резервных станций записи) и передать руководителю ППЭ для предоставления организаторам в аудитории проведения (один код на каждый предмет для каждой аудитории проведения) ;</w:t>
      </w:r>
    </w:p>
    <w:p w:rsidR="006330FE" w:rsidRDefault="006330FE" w:rsidP="006330FE">
      <w:pPr>
        <w:pStyle w:val="a3"/>
        <w:spacing w:before="1"/>
        <w:ind w:right="253"/>
      </w:pPr>
      <w:r>
        <w:t>заполнить и сохранить на флеш-накопитель для переноса данных между станциями ППЭ паспорт станции записи ответов, а также электронный акт технической готовности для последующей передачи в систему мониторинга готовности ППЭ.</w:t>
      </w:r>
    </w:p>
    <w:p w:rsidR="006330FE" w:rsidRDefault="006330FE" w:rsidP="006330FE">
      <w:pPr>
        <w:pStyle w:val="a3"/>
        <w:spacing w:before="1"/>
        <w:ind w:right="248"/>
      </w:pPr>
      <w:r>
        <w:rPr>
          <w:b/>
        </w:rPr>
        <w:t xml:space="preserve">Важно! </w:t>
      </w:r>
      <w:r>
        <w:t>Не рекомендуется перемещать станцию записи ответов с подключенной аудиогарнитурой после завершения контроля технической готовности.</w:t>
      </w:r>
    </w:p>
    <w:p w:rsidR="006330FE" w:rsidRDefault="006330FE" w:rsidP="006330FE">
      <w:pPr>
        <w:pStyle w:val="4"/>
        <w:ind w:right="245" w:firstLine="708"/>
        <w:rPr>
          <w:b w:val="0"/>
          <w:i w:val="0"/>
        </w:rPr>
      </w:pPr>
      <w:r>
        <w:t>Проверить наличие дополнительного (резервного) оборудования, необходимого для проведения экзамена</w:t>
      </w:r>
      <w:r>
        <w:rPr>
          <w:b w:val="0"/>
          <w:i w:val="0"/>
        </w:rPr>
        <w:t>:</w:t>
      </w:r>
    </w:p>
    <w:p w:rsidR="006330FE" w:rsidRDefault="006330FE" w:rsidP="006330FE">
      <w:pPr>
        <w:pStyle w:val="a3"/>
        <w:ind w:left="1101" w:firstLine="0"/>
      </w:pPr>
      <w:r>
        <w:t>основной</w:t>
      </w:r>
      <w:r>
        <w:rPr>
          <w:spacing w:val="56"/>
        </w:rPr>
        <w:t xml:space="preserve"> </w:t>
      </w:r>
      <w:r>
        <w:t>и</w:t>
      </w:r>
      <w:r>
        <w:rPr>
          <w:spacing w:val="56"/>
        </w:rPr>
        <w:t xml:space="preserve"> </w:t>
      </w:r>
      <w:r>
        <w:t>резервный</w:t>
      </w:r>
      <w:r>
        <w:rPr>
          <w:spacing w:val="56"/>
        </w:rPr>
        <w:t xml:space="preserve"> </w:t>
      </w:r>
      <w:r>
        <w:t>флеш-накопители</w:t>
      </w:r>
      <w:r>
        <w:rPr>
          <w:spacing w:val="58"/>
        </w:rPr>
        <w:t xml:space="preserve"> </w:t>
      </w:r>
      <w:r>
        <w:t>для</w:t>
      </w:r>
      <w:r>
        <w:rPr>
          <w:spacing w:val="57"/>
        </w:rPr>
        <w:t xml:space="preserve"> </w:t>
      </w:r>
      <w:r>
        <w:t>переноса</w:t>
      </w:r>
      <w:r>
        <w:rPr>
          <w:spacing w:val="56"/>
        </w:rPr>
        <w:t xml:space="preserve"> </w:t>
      </w:r>
      <w:r>
        <w:t>данных</w:t>
      </w:r>
      <w:r>
        <w:rPr>
          <w:spacing w:val="56"/>
        </w:rPr>
        <w:t xml:space="preserve"> </w:t>
      </w:r>
      <w:r>
        <w:t>между</w:t>
      </w:r>
      <w:r>
        <w:rPr>
          <w:spacing w:val="56"/>
        </w:rPr>
        <w:t xml:space="preserve"> </w:t>
      </w:r>
      <w:r>
        <w:rPr>
          <w:spacing w:val="-2"/>
        </w:rPr>
        <w:t>станциями</w:t>
      </w:r>
    </w:p>
    <w:p w:rsidR="006330FE" w:rsidRDefault="006330FE" w:rsidP="006330FE">
      <w:pPr>
        <w:pStyle w:val="a3"/>
        <w:spacing w:line="297" w:lineRule="exact"/>
        <w:ind w:firstLine="0"/>
        <w:jc w:val="left"/>
      </w:pPr>
      <w:r>
        <w:rPr>
          <w:spacing w:val="-4"/>
        </w:rPr>
        <w:t>ППЭ;</w:t>
      </w:r>
    </w:p>
    <w:p w:rsidR="006330FE" w:rsidRDefault="006330FE" w:rsidP="006330FE">
      <w:pPr>
        <w:pStyle w:val="a3"/>
        <w:spacing w:before="1"/>
        <w:ind w:left="1101" w:firstLine="0"/>
        <w:jc w:val="left"/>
      </w:pPr>
      <w:r>
        <w:t>основной</w:t>
      </w:r>
      <w:r>
        <w:rPr>
          <w:spacing w:val="-1"/>
        </w:rPr>
        <w:t xml:space="preserve"> </w:t>
      </w:r>
      <w:r>
        <w:t>и</w:t>
      </w:r>
      <w:r>
        <w:rPr>
          <w:spacing w:val="1"/>
        </w:rPr>
        <w:t xml:space="preserve"> </w:t>
      </w:r>
      <w:r>
        <w:t>резервный</w:t>
      </w:r>
      <w:r>
        <w:rPr>
          <w:spacing w:val="-1"/>
        </w:rPr>
        <w:t xml:space="preserve"> </w:t>
      </w:r>
      <w:r>
        <w:t>флеш-накопители</w:t>
      </w:r>
      <w:r>
        <w:rPr>
          <w:spacing w:val="1"/>
        </w:rPr>
        <w:t xml:space="preserve"> </w:t>
      </w:r>
      <w:r>
        <w:t>для сохранения</w:t>
      </w:r>
      <w:r>
        <w:rPr>
          <w:spacing w:val="1"/>
        </w:rPr>
        <w:t xml:space="preserve"> </w:t>
      </w:r>
      <w:r>
        <w:t>устных</w:t>
      </w:r>
      <w:r>
        <w:rPr>
          <w:spacing w:val="-1"/>
        </w:rPr>
        <w:t xml:space="preserve"> </w:t>
      </w:r>
      <w:r>
        <w:t xml:space="preserve">ответов </w:t>
      </w:r>
      <w:r>
        <w:rPr>
          <w:spacing w:val="-2"/>
        </w:rPr>
        <w:t>участников</w:t>
      </w:r>
    </w:p>
    <w:p w:rsidR="006330FE" w:rsidRDefault="006330FE" w:rsidP="006330FE">
      <w:pPr>
        <w:pStyle w:val="a3"/>
        <w:spacing w:before="1" w:line="298" w:lineRule="exact"/>
        <w:ind w:firstLine="0"/>
      </w:pPr>
      <w:r>
        <w:t>экзамена</w:t>
      </w:r>
      <w:r>
        <w:rPr>
          <w:spacing w:val="-10"/>
        </w:rPr>
        <w:t xml:space="preserve"> </w:t>
      </w:r>
      <w:r>
        <w:t>(если</w:t>
      </w:r>
      <w:r>
        <w:rPr>
          <w:spacing w:val="-10"/>
        </w:rPr>
        <w:t xml:space="preserve"> </w:t>
      </w:r>
      <w:r>
        <w:t>указанные</w:t>
      </w:r>
      <w:r>
        <w:rPr>
          <w:spacing w:val="-10"/>
        </w:rPr>
        <w:t xml:space="preserve"> </w:t>
      </w:r>
      <w:r>
        <w:t>флеш-накопители</w:t>
      </w:r>
      <w:r>
        <w:rPr>
          <w:spacing w:val="-11"/>
        </w:rPr>
        <w:t xml:space="preserve"> </w:t>
      </w:r>
      <w:r>
        <w:t>не</w:t>
      </w:r>
      <w:r>
        <w:rPr>
          <w:spacing w:val="-10"/>
        </w:rPr>
        <w:t xml:space="preserve"> </w:t>
      </w:r>
      <w:r>
        <w:t>предоставляются</w:t>
      </w:r>
      <w:r>
        <w:rPr>
          <w:spacing w:val="-8"/>
        </w:rPr>
        <w:t xml:space="preserve"> </w:t>
      </w:r>
      <w:r>
        <w:rPr>
          <w:spacing w:val="-2"/>
        </w:rPr>
        <w:t>РЦОИ);</w:t>
      </w:r>
    </w:p>
    <w:p w:rsidR="006330FE" w:rsidRDefault="006330FE" w:rsidP="006330FE">
      <w:pPr>
        <w:pStyle w:val="a3"/>
        <w:ind w:right="247"/>
      </w:pPr>
      <w:r>
        <w:t>USB-модем для обеспечения резервного канала доступа в сеть «Интернет». USB- модем</w:t>
      </w:r>
      <w:r>
        <w:rPr>
          <w:spacing w:val="80"/>
        </w:rPr>
        <w:t xml:space="preserve"> </w:t>
      </w:r>
      <w:r>
        <w:t>используется</w:t>
      </w:r>
      <w:r>
        <w:rPr>
          <w:spacing w:val="80"/>
        </w:rPr>
        <w:t xml:space="preserve"> </w:t>
      </w:r>
      <w:r>
        <w:t>в</w:t>
      </w:r>
      <w:r>
        <w:rPr>
          <w:spacing w:val="-15"/>
        </w:rPr>
        <w:t xml:space="preserve"> </w:t>
      </w:r>
      <w:r>
        <w:t>случае</w:t>
      </w:r>
      <w:r>
        <w:rPr>
          <w:spacing w:val="80"/>
        </w:rPr>
        <w:t xml:space="preserve"> </w:t>
      </w:r>
      <w:r>
        <w:t>возникновения</w:t>
      </w:r>
      <w:r>
        <w:rPr>
          <w:spacing w:val="80"/>
        </w:rPr>
        <w:t xml:space="preserve"> </w:t>
      </w:r>
      <w:r>
        <w:t>проблем</w:t>
      </w:r>
      <w:r>
        <w:rPr>
          <w:spacing w:val="80"/>
        </w:rPr>
        <w:t xml:space="preserve"> </w:t>
      </w:r>
      <w:r>
        <w:t>с</w:t>
      </w:r>
      <w:r>
        <w:rPr>
          <w:spacing w:val="-15"/>
        </w:rPr>
        <w:t xml:space="preserve"> </w:t>
      </w:r>
      <w:r>
        <w:t>доступом</w:t>
      </w:r>
      <w:r>
        <w:rPr>
          <w:spacing w:val="80"/>
        </w:rPr>
        <w:t xml:space="preserve"> </w:t>
      </w:r>
      <w:r>
        <w:t>в</w:t>
      </w:r>
      <w:r>
        <w:rPr>
          <w:spacing w:val="-15"/>
        </w:rPr>
        <w:t xml:space="preserve"> </w:t>
      </w:r>
      <w:r>
        <w:t>сеть</w:t>
      </w:r>
      <w:r>
        <w:rPr>
          <w:spacing w:val="80"/>
        </w:rPr>
        <w:t xml:space="preserve"> </w:t>
      </w:r>
      <w:r>
        <w:t>«Интернет»</w:t>
      </w:r>
      <w:r>
        <w:rPr>
          <w:spacing w:val="80"/>
        </w:rPr>
        <w:t xml:space="preserve"> </w:t>
      </w:r>
      <w:r>
        <w:t>по основному стационарному каналу связи;</w:t>
      </w:r>
    </w:p>
    <w:p w:rsidR="006330FE" w:rsidRDefault="006330FE" w:rsidP="006330FE">
      <w:pPr>
        <w:pStyle w:val="a3"/>
        <w:ind w:right="247"/>
      </w:pPr>
      <w:r>
        <w:t>резервные</w:t>
      </w:r>
      <w:r>
        <w:rPr>
          <w:spacing w:val="40"/>
        </w:rPr>
        <w:t xml:space="preserve">  </w:t>
      </w:r>
      <w:r>
        <w:t>аудиогарнитуры,</w:t>
      </w:r>
      <w:r>
        <w:rPr>
          <w:spacing w:val="40"/>
        </w:rPr>
        <w:t xml:space="preserve">  </w:t>
      </w:r>
      <w:r>
        <w:t>включая</w:t>
      </w:r>
      <w:r>
        <w:rPr>
          <w:spacing w:val="40"/>
        </w:rPr>
        <w:t xml:space="preserve">  </w:t>
      </w:r>
      <w:r>
        <w:t>одну</w:t>
      </w:r>
      <w:r>
        <w:rPr>
          <w:spacing w:val="40"/>
        </w:rPr>
        <w:t xml:space="preserve">  </w:t>
      </w:r>
      <w:r>
        <w:t>дополнительную</w:t>
      </w:r>
      <w:r>
        <w:rPr>
          <w:spacing w:val="40"/>
        </w:rPr>
        <w:t xml:space="preserve">  </w:t>
      </w:r>
      <w:r>
        <w:t>аудиогарнитуру</w:t>
      </w:r>
      <w:r>
        <w:rPr>
          <w:spacing w:val="40"/>
        </w:rPr>
        <w:t xml:space="preserve"> </w:t>
      </w:r>
      <w:r>
        <w:t>на</w:t>
      </w:r>
      <w:r>
        <w:rPr>
          <w:spacing w:val="-13"/>
        </w:rPr>
        <w:t xml:space="preserve"> </w:t>
      </w:r>
      <w:r>
        <w:t>каждую</w:t>
      </w:r>
      <w:r>
        <w:rPr>
          <w:spacing w:val="80"/>
        </w:rPr>
        <w:t xml:space="preserve">  </w:t>
      </w:r>
      <w:r>
        <w:t>аудиторию</w:t>
      </w:r>
      <w:r>
        <w:rPr>
          <w:spacing w:val="80"/>
        </w:rPr>
        <w:t xml:space="preserve">  </w:t>
      </w:r>
      <w:r>
        <w:t>проведения</w:t>
      </w:r>
      <w:r>
        <w:rPr>
          <w:spacing w:val="80"/>
        </w:rPr>
        <w:t xml:space="preserve">  </w:t>
      </w:r>
      <w:r>
        <w:t>для</w:t>
      </w:r>
      <w:r>
        <w:rPr>
          <w:spacing w:val="80"/>
        </w:rPr>
        <w:t xml:space="preserve">  </w:t>
      </w:r>
      <w:r>
        <w:t>использования</w:t>
      </w:r>
      <w:r>
        <w:rPr>
          <w:spacing w:val="80"/>
        </w:rPr>
        <w:t xml:space="preserve">  </w:t>
      </w:r>
      <w:r>
        <w:t>при</w:t>
      </w:r>
      <w:r>
        <w:rPr>
          <w:spacing w:val="80"/>
        </w:rPr>
        <w:t xml:space="preserve">  </w:t>
      </w:r>
      <w:r>
        <w:t>инструктаже участников экзамена организаторами;</w:t>
      </w:r>
    </w:p>
    <w:p w:rsidR="006330FE" w:rsidRDefault="006330FE" w:rsidP="006330FE">
      <w:pPr>
        <w:pStyle w:val="a3"/>
        <w:spacing w:before="76"/>
        <w:ind w:right="242"/>
      </w:pPr>
      <w:r>
        <w:t>принтер,</w:t>
      </w:r>
      <w:r>
        <w:rPr>
          <w:spacing w:val="-2"/>
        </w:rPr>
        <w:t xml:space="preserve"> </w:t>
      </w:r>
      <w:r>
        <w:t>который будет</w:t>
      </w:r>
      <w:r>
        <w:rPr>
          <w:spacing w:val="-3"/>
        </w:rPr>
        <w:t xml:space="preserve"> </w:t>
      </w:r>
      <w:r>
        <w:t>использоваться для</w:t>
      </w:r>
      <w:r>
        <w:rPr>
          <w:spacing w:val="-2"/>
        </w:rPr>
        <w:t xml:space="preserve"> </w:t>
      </w:r>
      <w:r>
        <w:t>печати</w:t>
      </w:r>
      <w:r>
        <w:rPr>
          <w:spacing w:val="-3"/>
        </w:rPr>
        <w:t xml:space="preserve"> </w:t>
      </w:r>
      <w:r>
        <w:t>сопроводительной</w:t>
      </w:r>
      <w:r>
        <w:rPr>
          <w:spacing w:val="-2"/>
        </w:rPr>
        <w:t xml:space="preserve"> </w:t>
      </w:r>
      <w:r>
        <w:t>документации к</w:t>
      </w:r>
      <w:r>
        <w:rPr>
          <w:spacing w:val="-13"/>
        </w:rPr>
        <w:t xml:space="preserve"> </w:t>
      </w:r>
      <w:r>
        <w:t>флеш-накопителям с</w:t>
      </w:r>
      <w:r>
        <w:rPr>
          <w:spacing w:val="-14"/>
        </w:rPr>
        <w:t xml:space="preserve"> </w:t>
      </w:r>
      <w:r>
        <w:t>аудиозаписями устных ответов участников экзамена, может использоваться принтер, подключаемый к станции авторизации для печати ДБО</w:t>
      </w:r>
      <w:r>
        <w:rPr>
          <w:spacing w:val="-8"/>
        </w:rPr>
        <w:t xml:space="preserve"> </w:t>
      </w:r>
      <w:r>
        <w:t>№</w:t>
      </w:r>
      <w:r>
        <w:rPr>
          <w:spacing w:val="-15"/>
        </w:rPr>
        <w:t xml:space="preserve"> </w:t>
      </w:r>
      <w:r>
        <w:t>2 в случае применения технологии печати полного комплекта;</w:t>
      </w:r>
    </w:p>
    <w:p w:rsidR="006330FE" w:rsidRPr="00C46CCF" w:rsidRDefault="006330FE" w:rsidP="006330FE">
      <w:pPr>
        <w:pStyle w:val="a3"/>
        <w:ind w:right="248"/>
      </w:pPr>
      <w:r>
        <w:t>прочее дополнительное (резервное) оборудование необходимое для печати полного комплекта и сканирования бланков</w:t>
      </w:r>
      <w:r>
        <w:rPr>
          <w:spacing w:val="-1"/>
        </w:rPr>
        <w:t xml:space="preserve"> </w:t>
      </w:r>
      <w:r>
        <w:t xml:space="preserve">в соответствии с общей инструкцией для технического специалиста </w:t>
      </w:r>
      <w:r w:rsidRPr="00C46CCF">
        <w:t>(приложение</w:t>
      </w:r>
      <w:r w:rsidR="00C46CCF" w:rsidRPr="00C46CCF">
        <w:t xml:space="preserve"> 6</w:t>
      </w:r>
      <w:r w:rsidRPr="00C46CCF">
        <w:t>).</w:t>
      </w:r>
    </w:p>
    <w:p w:rsidR="006330FE" w:rsidRDefault="006330FE" w:rsidP="006330FE">
      <w:pPr>
        <w:pStyle w:val="a3"/>
        <w:spacing w:before="1"/>
        <w:ind w:right="248"/>
      </w:pPr>
      <w:r w:rsidRPr="00C46CCF">
        <w:t>По окончании контроля технической готовности</w:t>
      </w:r>
      <w:r>
        <w:t xml:space="preserve"> аудиторий и Штаба ППЭ к</w:t>
      </w:r>
      <w:r>
        <w:rPr>
          <w:spacing w:val="40"/>
        </w:rPr>
        <w:t xml:space="preserve"> </w:t>
      </w:r>
      <w:r>
        <w:t>экзамену необходимо:</w:t>
      </w:r>
    </w:p>
    <w:p w:rsidR="006330FE" w:rsidRDefault="006330FE" w:rsidP="006330FE">
      <w:pPr>
        <w:pStyle w:val="a3"/>
        <w:ind w:left="1101" w:right="3289" w:firstLine="0"/>
      </w:pPr>
      <w:r>
        <w:t>напечатать</w:t>
      </w:r>
      <w:r>
        <w:rPr>
          <w:spacing w:val="-7"/>
        </w:rPr>
        <w:t xml:space="preserve"> </w:t>
      </w:r>
      <w:r>
        <w:t>и</w:t>
      </w:r>
      <w:r>
        <w:rPr>
          <w:spacing w:val="-7"/>
        </w:rPr>
        <w:t xml:space="preserve"> </w:t>
      </w:r>
      <w:r>
        <w:t>подписать</w:t>
      </w:r>
      <w:r>
        <w:rPr>
          <w:spacing w:val="-8"/>
        </w:rPr>
        <w:t xml:space="preserve"> </w:t>
      </w:r>
      <w:r>
        <w:t>паспорта</w:t>
      </w:r>
      <w:r>
        <w:rPr>
          <w:spacing w:val="-7"/>
        </w:rPr>
        <w:t xml:space="preserve"> </w:t>
      </w:r>
      <w:r>
        <w:t>станций</w:t>
      </w:r>
      <w:r>
        <w:rPr>
          <w:spacing w:val="-7"/>
        </w:rPr>
        <w:t xml:space="preserve"> </w:t>
      </w:r>
      <w:r>
        <w:t>записи</w:t>
      </w:r>
      <w:r>
        <w:rPr>
          <w:spacing w:val="-7"/>
        </w:rPr>
        <w:t xml:space="preserve"> </w:t>
      </w:r>
      <w:r>
        <w:t>ответов; заполнить и подписать форму ППЭ-01-01-У;</w:t>
      </w:r>
    </w:p>
    <w:p w:rsidR="006330FE" w:rsidRDefault="006330FE" w:rsidP="006330FE">
      <w:pPr>
        <w:pStyle w:val="a3"/>
        <w:ind w:right="245"/>
      </w:pPr>
      <w:r>
        <w:t>подписать протокол (протоколы) технической готовности аудиторий подготовки (форма ППЭ-01-01), напечатанные тестовые комплекты ЭМ (тестовые бланки</w:t>
      </w:r>
      <w:r>
        <w:rPr>
          <w:spacing w:val="40"/>
        </w:rPr>
        <w:t xml:space="preserve"> </w:t>
      </w:r>
      <w:r>
        <w:t>регистрации) являются приложением к соответствующему протоколу;</w:t>
      </w:r>
    </w:p>
    <w:p w:rsidR="006330FE" w:rsidRDefault="006330FE" w:rsidP="006330FE">
      <w:pPr>
        <w:pStyle w:val="a3"/>
        <w:ind w:left="1101" w:firstLine="0"/>
      </w:pPr>
      <w:r>
        <w:t>напечатать</w:t>
      </w:r>
      <w:r>
        <w:rPr>
          <w:spacing w:val="9"/>
        </w:rPr>
        <w:t xml:space="preserve"> </w:t>
      </w:r>
      <w:r>
        <w:t>и</w:t>
      </w:r>
      <w:r>
        <w:rPr>
          <w:spacing w:val="10"/>
        </w:rPr>
        <w:t xml:space="preserve"> </w:t>
      </w:r>
      <w:r>
        <w:t>подписать</w:t>
      </w:r>
      <w:r>
        <w:rPr>
          <w:spacing w:val="9"/>
        </w:rPr>
        <w:t xml:space="preserve"> </w:t>
      </w:r>
      <w:r>
        <w:t>протокол</w:t>
      </w:r>
      <w:r>
        <w:rPr>
          <w:spacing w:val="9"/>
        </w:rPr>
        <w:t xml:space="preserve"> </w:t>
      </w:r>
      <w:r>
        <w:t>(протоколы)</w:t>
      </w:r>
      <w:r>
        <w:rPr>
          <w:spacing w:val="9"/>
        </w:rPr>
        <w:t xml:space="preserve"> </w:t>
      </w:r>
      <w:r>
        <w:t>технической</w:t>
      </w:r>
      <w:r>
        <w:rPr>
          <w:spacing w:val="11"/>
        </w:rPr>
        <w:t xml:space="preserve"> </w:t>
      </w:r>
      <w:r>
        <w:t>готовности</w:t>
      </w:r>
      <w:r>
        <w:rPr>
          <w:spacing w:val="16"/>
        </w:rPr>
        <w:t xml:space="preserve"> </w:t>
      </w:r>
      <w:r>
        <w:t>Штаба</w:t>
      </w:r>
      <w:r>
        <w:rPr>
          <w:spacing w:val="10"/>
        </w:rPr>
        <w:t xml:space="preserve"> </w:t>
      </w:r>
      <w:r>
        <w:rPr>
          <w:spacing w:val="-5"/>
        </w:rPr>
        <w:t>ППЭ</w:t>
      </w:r>
    </w:p>
    <w:p w:rsidR="006330FE" w:rsidRDefault="006330FE" w:rsidP="006330FE">
      <w:pPr>
        <w:pStyle w:val="a3"/>
        <w:spacing w:before="1" w:line="298" w:lineRule="exact"/>
        <w:ind w:firstLine="0"/>
      </w:pPr>
      <w:r>
        <w:t>(форма</w:t>
      </w:r>
      <w:r>
        <w:rPr>
          <w:spacing w:val="-16"/>
        </w:rPr>
        <w:t xml:space="preserve"> </w:t>
      </w:r>
      <w:r>
        <w:t>ППЭ-01-</w:t>
      </w:r>
      <w:r>
        <w:rPr>
          <w:spacing w:val="-4"/>
        </w:rPr>
        <w:t>02);</w:t>
      </w:r>
    </w:p>
    <w:p w:rsidR="006330FE" w:rsidRDefault="006330FE" w:rsidP="006330FE">
      <w:pPr>
        <w:pStyle w:val="a3"/>
        <w:spacing w:line="298" w:lineRule="exact"/>
        <w:ind w:left="1101" w:firstLine="0"/>
      </w:pPr>
      <w:r>
        <w:lastRenderedPageBreak/>
        <w:t>Подписанные</w:t>
      </w:r>
      <w:r>
        <w:rPr>
          <w:spacing w:val="-11"/>
        </w:rPr>
        <w:t xml:space="preserve"> </w:t>
      </w:r>
      <w:r>
        <w:t>паспорта</w:t>
      </w:r>
      <w:r>
        <w:rPr>
          <w:spacing w:val="-8"/>
        </w:rPr>
        <w:t xml:space="preserve"> </w:t>
      </w:r>
      <w:r>
        <w:t>и</w:t>
      </w:r>
      <w:r>
        <w:rPr>
          <w:spacing w:val="-7"/>
        </w:rPr>
        <w:t xml:space="preserve"> </w:t>
      </w:r>
      <w:r>
        <w:t>протоколы</w:t>
      </w:r>
      <w:r>
        <w:rPr>
          <w:spacing w:val="-7"/>
        </w:rPr>
        <w:t xml:space="preserve"> </w:t>
      </w:r>
      <w:r>
        <w:t>остаются</w:t>
      </w:r>
      <w:r>
        <w:rPr>
          <w:spacing w:val="-8"/>
        </w:rPr>
        <w:t xml:space="preserve"> </w:t>
      </w:r>
      <w:r>
        <w:t>на</w:t>
      </w:r>
      <w:r>
        <w:rPr>
          <w:spacing w:val="-16"/>
        </w:rPr>
        <w:t xml:space="preserve"> </w:t>
      </w:r>
      <w:r>
        <w:t>хранение</w:t>
      </w:r>
      <w:r>
        <w:rPr>
          <w:spacing w:val="-8"/>
        </w:rPr>
        <w:t xml:space="preserve"> </w:t>
      </w:r>
      <w:r>
        <w:t>в</w:t>
      </w:r>
      <w:r>
        <w:rPr>
          <w:spacing w:val="-16"/>
        </w:rPr>
        <w:t xml:space="preserve"> </w:t>
      </w:r>
      <w:r>
        <w:rPr>
          <w:spacing w:val="-4"/>
        </w:rPr>
        <w:t>ППЭ.</w:t>
      </w:r>
    </w:p>
    <w:p w:rsidR="006330FE" w:rsidRDefault="006330FE" w:rsidP="006330FE">
      <w:pPr>
        <w:pStyle w:val="a3"/>
        <w:spacing w:before="1"/>
        <w:ind w:right="247"/>
      </w:pPr>
      <w:r>
        <w:t>передать электронные акты технической готовности основной и резервной станций авторизации через соответствующие станции авторизации;</w:t>
      </w:r>
    </w:p>
    <w:p w:rsidR="006330FE" w:rsidRDefault="006330FE" w:rsidP="006330FE">
      <w:pPr>
        <w:pStyle w:val="a3"/>
        <w:ind w:right="245"/>
      </w:pPr>
      <w:r>
        <w:t>передать с помощью основной станции авторизации сформированные по окончании контроля технической готовности электронные акты технической готовности со всех станций организатора аудиторий подготовки, включая резервные, со всех станций записи ответов всех аудиторий проведения, включая резервные, с</w:t>
      </w:r>
      <w:r>
        <w:rPr>
          <w:spacing w:val="-4"/>
        </w:rPr>
        <w:t xml:space="preserve"> </w:t>
      </w:r>
      <w:r>
        <w:t>основной и резервной станции сканирования в ППЭ ;</w:t>
      </w:r>
    </w:p>
    <w:p w:rsidR="006330FE" w:rsidRDefault="006330FE" w:rsidP="006330FE">
      <w:pPr>
        <w:pStyle w:val="a3"/>
        <w:ind w:right="250"/>
      </w:pPr>
      <w:r>
        <w:t>передать с помощью основной станции авторизации статус «Контроль технической готовности завершён» в систему мониторинга готовности ППЭ.</w:t>
      </w:r>
    </w:p>
    <w:p w:rsidR="006330FE" w:rsidRDefault="006330FE" w:rsidP="006330FE">
      <w:pPr>
        <w:pStyle w:val="a3"/>
        <w:ind w:right="245"/>
      </w:pPr>
      <w:r>
        <w:rPr>
          <w:b/>
        </w:rPr>
        <w:t>Важно!</w:t>
      </w:r>
      <w:r>
        <w:rPr>
          <w:b/>
          <w:spacing w:val="-3"/>
        </w:rPr>
        <w:t xml:space="preserve"> </w:t>
      </w:r>
      <w:r>
        <w:t>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p>
    <w:p w:rsidR="006330FE" w:rsidRDefault="006330FE" w:rsidP="006330FE">
      <w:pPr>
        <w:pStyle w:val="3"/>
        <w:spacing w:line="298" w:lineRule="exact"/>
        <w:ind w:left="1101" w:firstLine="0"/>
        <w:rPr>
          <w:spacing w:val="-2"/>
        </w:rPr>
      </w:pPr>
      <w:r>
        <w:t>На</w:t>
      </w:r>
      <w:r>
        <w:rPr>
          <w:spacing w:val="-10"/>
        </w:rPr>
        <w:t xml:space="preserve"> </w:t>
      </w:r>
      <w:r>
        <w:t>этапе</w:t>
      </w:r>
      <w:r>
        <w:rPr>
          <w:spacing w:val="-7"/>
        </w:rPr>
        <w:t xml:space="preserve"> </w:t>
      </w:r>
      <w:r>
        <w:t>проведения</w:t>
      </w:r>
      <w:r>
        <w:rPr>
          <w:spacing w:val="-11"/>
        </w:rPr>
        <w:t xml:space="preserve"> </w:t>
      </w:r>
      <w:r>
        <w:t>экзамена</w:t>
      </w:r>
      <w:r>
        <w:rPr>
          <w:spacing w:val="-8"/>
        </w:rPr>
        <w:t xml:space="preserve"> </w:t>
      </w:r>
      <w:r>
        <w:t>технический</w:t>
      </w:r>
      <w:r>
        <w:rPr>
          <w:spacing w:val="-10"/>
        </w:rPr>
        <w:t xml:space="preserve"> </w:t>
      </w:r>
      <w:r>
        <w:t>специалист</w:t>
      </w:r>
      <w:r>
        <w:rPr>
          <w:spacing w:val="-8"/>
        </w:rPr>
        <w:t xml:space="preserve"> </w:t>
      </w:r>
      <w:r>
        <w:rPr>
          <w:spacing w:val="-2"/>
        </w:rPr>
        <w:t>обязан:</w:t>
      </w:r>
    </w:p>
    <w:p w:rsidR="009571B8" w:rsidRPr="009571B8" w:rsidRDefault="009571B8" w:rsidP="006330FE">
      <w:pPr>
        <w:pStyle w:val="3"/>
        <w:spacing w:line="298" w:lineRule="exact"/>
        <w:ind w:left="1101" w:firstLine="0"/>
        <w:rPr>
          <w:b w:val="0"/>
        </w:rPr>
      </w:pPr>
      <w:r w:rsidRPr="009571B8">
        <w:rPr>
          <w:b w:val="0"/>
          <w:spacing w:val="-2"/>
        </w:rPr>
        <w:t xml:space="preserve">по указанию руководителя ППЭ в присутствии члена ГЭК получить в электронном виде по защищенному каналу связи пакет руководителя и распечатать его; </w:t>
      </w:r>
    </w:p>
    <w:p w:rsidR="006330FE" w:rsidRDefault="006330FE" w:rsidP="006330FE">
      <w:pPr>
        <w:pStyle w:val="a3"/>
        <w:ind w:right="250"/>
      </w:pPr>
      <w:r>
        <w:t>не позднее 09:00 по местному времени запустить станцию авторизации и проверить доступ к специализированному федеральному порталу;</w:t>
      </w:r>
    </w:p>
    <w:p w:rsidR="006330FE" w:rsidRDefault="006330FE" w:rsidP="006330FE">
      <w:pPr>
        <w:pStyle w:val="a3"/>
        <w:ind w:right="246"/>
      </w:pPr>
      <w:r>
        <w:t>не позднее 09:00 по местному времени запустить станции организатора во</w:t>
      </w:r>
      <w:r>
        <w:rPr>
          <w:spacing w:val="-15"/>
        </w:rPr>
        <w:t xml:space="preserve"> </w:t>
      </w:r>
      <w:r>
        <w:t>всех аудиториях подготовки, включить подключённые к</w:t>
      </w:r>
      <w:r>
        <w:rPr>
          <w:spacing w:val="-14"/>
        </w:rPr>
        <w:t xml:space="preserve"> </w:t>
      </w:r>
      <w:r>
        <w:t>станциям организатора принтеры, проверить печать на выбранный принтер средствами станции организатора;</w:t>
      </w:r>
    </w:p>
    <w:p w:rsidR="006330FE" w:rsidRDefault="006330FE" w:rsidP="006330FE">
      <w:pPr>
        <w:pStyle w:val="a3"/>
        <w:ind w:right="252"/>
      </w:pPr>
      <w:r>
        <w:rPr>
          <w:b/>
        </w:rPr>
        <w:t xml:space="preserve">Важно! </w:t>
      </w:r>
      <w:r>
        <w:t>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w:t>
      </w:r>
      <w:r>
        <w:rPr>
          <w:spacing w:val="-1"/>
        </w:rPr>
        <w:t xml:space="preserve"> </w:t>
      </w:r>
      <w:r>
        <w:t>резервного ключа</w:t>
      </w:r>
      <w:r>
        <w:rPr>
          <w:spacing w:val="-1"/>
        </w:rPr>
        <w:t xml:space="preserve"> </w:t>
      </w:r>
      <w:r>
        <w:t>доступа к</w:t>
      </w:r>
      <w:r>
        <w:rPr>
          <w:spacing w:val="-1"/>
        </w:rPr>
        <w:t xml:space="preserve"> </w:t>
      </w:r>
      <w:r>
        <w:t>ЭМ.</w:t>
      </w:r>
      <w:r>
        <w:rPr>
          <w:spacing w:val="-2"/>
        </w:rPr>
        <w:t xml:space="preserve"> </w:t>
      </w:r>
      <w:r>
        <w:t>В день</w:t>
      </w:r>
      <w:r>
        <w:rPr>
          <w:spacing w:val="-1"/>
        </w:rPr>
        <w:t xml:space="preserve"> </w:t>
      </w:r>
      <w:r>
        <w:t>проведения экзамена</w:t>
      </w:r>
      <w:r>
        <w:rPr>
          <w:spacing w:val="-2"/>
        </w:rPr>
        <w:t xml:space="preserve"> </w:t>
      </w:r>
      <w:r>
        <w:t>доступна регистрация (передача акта) только резервных станций организатора.</w:t>
      </w:r>
    </w:p>
    <w:p w:rsidR="006330FE" w:rsidRDefault="006330FE" w:rsidP="006330FE">
      <w:pPr>
        <w:pStyle w:val="a3"/>
        <w:spacing w:before="76"/>
        <w:ind w:right="250"/>
      </w:pPr>
      <w:r>
        <w:t>не позднее 09:00 по местному времени запустить станции записи ответов во</w:t>
      </w:r>
      <w:r>
        <w:rPr>
          <w:spacing w:val="-15"/>
        </w:rPr>
        <w:t xml:space="preserve"> </w:t>
      </w:r>
      <w:r>
        <w:t>всех аудиториях проведения;</w:t>
      </w:r>
    </w:p>
    <w:p w:rsidR="006330FE" w:rsidRDefault="006330FE" w:rsidP="006330FE">
      <w:pPr>
        <w:pStyle w:val="a3"/>
        <w:ind w:right="245"/>
      </w:pPr>
      <w:r>
        <w:rPr>
          <w:b/>
        </w:rPr>
        <w:t>в</w:t>
      </w:r>
      <w:r>
        <w:rPr>
          <w:b/>
          <w:spacing w:val="-3"/>
        </w:rPr>
        <w:t xml:space="preserve"> </w:t>
      </w:r>
      <w:r>
        <w:rPr>
          <w:b/>
        </w:rPr>
        <w:t xml:space="preserve">9:30 </w:t>
      </w:r>
      <w:r>
        <w:t>по</w:t>
      </w:r>
      <w:r>
        <w:rPr>
          <w:spacing w:val="-11"/>
        </w:rPr>
        <w:t xml:space="preserve"> </w:t>
      </w:r>
      <w:r>
        <w:t>местному времени в Штабе ППЭ с помощью основной станции авторизации скачать ключ доступа к ЭМ при участии члена ГЭК с</w:t>
      </w:r>
      <w:r>
        <w:rPr>
          <w:spacing w:val="-4"/>
        </w:rPr>
        <w:t xml:space="preserve"> </w:t>
      </w:r>
      <w:r>
        <w:t>использованием токена члена ГЭК;</w:t>
      </w:r>
    </w:p>
    <w:p w:rsidR="006330FE" w:rsidRDefault="006330FE" w:rsidP="006330FE">
      <w:pPr>
        <w:pStyle w:val="a3"/>
        <w:spacing w:before="1"/>
        <w:ind w:right="249"/>
      </w:pPr>
      <w:r>
        <w:t>записать ключ доступа к</w:t>
      </w:r>
      <w:r>
        <w:rPr>
          <w:spacing w:val="-14"/>
        </w:rPr>
        <w:t xml:space="preserve"> </w:t>
      </w:r>
      <w:r>
        <w:t>ЭМ на</w:t>
      </w:r>
      <w:r>
        <w:rPr>
          <w:spacing w:val="-14"/>
        </w:rPr>
        <w:t xml:space="preserve"> </w:t>
      </w:r>
      <w:r>
        <w:t>флеш-накопитель для переноса данных между станциями ППЭ;</w:t>
      </w:r>
    </w:p>
    <w:p w:rsidR="006330FE" w:rsidRDefault="006330FE" w:rsidP="006330FE">
      <w:pPr>
        <w:pStyle w:val="a3"/>
        <w:ind w:right="255"/>
      </w:pPr>
      <w:r>
        <w:t>загрузить ключ доступа к ЭМ на</w:t>
      </w:r>
      <w:r>
        <w:rPr>
          <w:spacing w:val="-14"/>
        </w:rPr>
        <w:t xml:space="preserve"> </w:t>
      </w:r>
      <w:r>
        <w:t>все станции записи ответов во</w:t>
      </w:r>
      <w:r>
        <w:rPr>
          <w:spacing w:val="-15"/>
        </w:rPr>
        <w:t xml:space="preserve"> </w:t>
      </w:r>
      <w:r>
        <w:t>всех аудиториях проведения, а также на все станции организатора во всех аудиториях подготовки.</w:t>
      </w:r>
    </w:p>
    <w:p w:rsidR="006330FE" w:rsidRDefault="006330FE" w:rsidP="006330FE">
      <w:pPr>
        <w:pStyle w:val="a3"/>
        <w:ind w:right="250"/>
      </w:pPr>
      <w:r>
        <w:t>После загрузки ключа доступа к ЭМ член ГЭК выполняет его активацию: подключает к</w:t>
      </w:r>
      <w:r>
        <w:rPr>
          <w:spacing w:val="-15"/>
        </w:rPr>
        <w:t xml:space="preserve"> </w:t>
      </w:r>
      <w:r>
        <w:t>станции организатора или станции записи ответов токен члена ГЭК и</w:t>
      </w:r>
      <w:r>
        <w:rPr>
          <w:spacing w:val="-15"/>
        </w:rPr>
        <w:t xml:space="preserve"> </w:t>
      </w:r>
      <w:r>
        <w:t>вводит пароль</w:t>
      </w:r>
      <w:r>
        <w:rPr>
          <w:spacing w:val="72"/>
        </w:rPr>
        <w:t xml:space="preserve"> </w:t>
      </w:r>
      <w:r>
        <w:t>доступа</w:t>
      </w:r>
      <w:r>
        <w:rPr>
          <w:spacing w:val="75"/>
        </w:rPr>
        <w:t xml:space="preserve"> </w:t>
      </w:r>
      <w:r>
        <w:t>к</w:t>
      </w:r>
      <w:r>
        <w:rPr>
          <w:spacing w:val="74"/>
        </w:rPr>
        <w:t xml:space="preserve"> </w:t>
      </w:r>
      <w:r>
        <w:t>нему.</w:t>
      </w:r>
      <w:r>
        <w:rPr>
          <w:spacing w:val="73"/>
        </w:rPr>
        <w:t xml:space="preserve"> </w:t>
      </w:r>
      <w:r>
        <w:t>После</w:t>
      </w:r>
      <w:r>
        <w:rPr>
          <w:spacing w:val="73"/>
        </w:rPr>
        <w:t xml:space="preserve"> </w:t>
      </w:r>
      <w:r>
        <w:t>сообщения</w:t>
      </w:r>
      <w:r>
        <w:rPr>
          <w:spacing w:val="74"/>
        </w:rPr>
        <w:t xml:space="preserve"> </w:t>
      </w:r>
      <w:r>
        <w:t>о</w:t>
      </w:r>
      <w:r>
        <w:rPr>
          <w:spacing w:val="73"/>
        </w:rPr>
        <w:t xml:space="preserve"> </w:t>
      </w:r>
      <w:r>
        <w:t>завершении</w:t>
      </w:r>
      <w:r>
        <w:rPr>
          <w:spacing w:val="75"/>
        </w:rPr>
        <w:t xml:space="preserve"> </w:t>
      </w:r>
      <w:r>
        <w:t>работы</w:t>
      </w:r>
      <w:r>
        <w:rPr>
          <w:spacing w:val="73"/>
        </w:rPr>
        <w:t xml:space="preserve"> </w:t>
      </w:r>
      <w:r>
        <w:t>с</w:t>
      </w:r>
      <w:r>
        <w:rPr>
          <w:spacing w:val="73"/>
        </w:rPr>
        <w:t xml:space="preserve"> </w:t>
      </w:r>
      <w:r>
        <w:t>токеном</w:t>
      </w:r>
      <w:r>
        <w:rPr>
          <w:spacing w:val="73"/>
        </w:rPr>
        <w:t xml:space="preserve"> </w:t>
      </w:r>
      <w:r>
        <w:t>извлекает из</w:t>
      </w:r>
      <w:r>
        <w:rPr>
          <w:spacing w:val="-15"/>
        </w:rPr>
        <w:t xml:space="preserve"> </w:t>
      </w:r>
      <w:r>
        <w:t>компьютера</w:t>
      </w:r>
      <w:r>
        <w:rPr>
          <w:spacing w:val="40"/>
        </w:rPr>
        <w:t xml:space="preserve"> </w:t>
      </w:r>
      <w:r>
        <w:t>токен</w:t>
      </w:r>
      <w:r>
        <w:rPr>
          <w:spacing w:val="40"/>
        </w:rPr>
        <w:t xml:space="preserve"> </w:t>
      </w:r>
      <w:r>
        <w:t>члена</w:t>
      </w:r>
      <w:r>
        <w:rPr>
          <w:spacing w:val="40"/>
        </w:rPr>
        <w:t xml:space="preserve"> </w:t>
      </w:r>
      <w:r>
        <w:t>ГЭК</w:t>
      </w:r>
      <w:r>
        <w:rPr>
          <w:spacing w:val="40"/>
        </w:rPr>
        <w:t xml:space="preserve"> </w:t>
      </w:r>
      <w:r>
        <w:t>и</w:t>
      </w:r>
      <w:r>
        <w:rPr>
          <w:spacing w:val="-15"/>
        </w:rPr>
        <w:t xml:space="preserve"> </w:t>
      </w:r>
      <w:r>
        <w:t>направляется</w:t>
      </w:r>
      <w:r>
        <w:rPr>
          <w:spacing w:val="40"/>
        </w:rPr>
        <w:t xml:space="preserve"> </w:t>
      </w:r>
      <w:r>
        <w:t>совместно</w:t>
      </w:r>
      <w:r>
        <w:rPr>
          <w:spacing w:val="40"/>
        </w:rPr>
        <w:t xml:space="preserve"> </w:t>
      </w:r>
      <w:r>
        <w:t>с</w:t>
      </w:r>
      <w:r>
        <w:rPr>
          <w:spacing w:val="-16"/>
        </w:rPr>
        <w:t xml:space="preserve"> </w:t>
      </w:r>
      <w:r>
        <w:t>техническим</w:t>
      </w:r>
      <w:r>
        <w:rPr>
          <w:spacing w:val="40"/>
        </w:rPr>
        <w:t xml:space="preserve"> </w:t>
      </w:r>
      <w:r>
        <w:t>специалистом в следующую аудиторию ППЭ.</w:t>
      </w:r>
    </w:p>
    <w:p w:rsidR="006330FE" w:rsidRDefault="006330FE" w:rsidP="006330FE">
      <w:pPr>
        <w:pStyle w:val="a3"/>
        <w:ind w:right="250"/>
      </w:pPr>
      <w:r>
        <w:t>Технический специалист и</w:t>
      </w:r>
      <w:r>
        <w:rPr>
          <w:spacing w:val="-14"/>
        </w:rPr>
        <w:t xml:space="preserve"> </w:t>
      </w:r>
      <w:r>
        <w:t>член ГЭК могут ходить по</w:t>
      </w:r>
      <w:r>
        <w:rPr>
          <w:spacing w:val="-14"/>
        </w:rPr>
        <w:t xml:space="preserve"> </w:t>
      </w:r>
      <w:r>
        <w:t>аудиториям раздельно:</w:t>
      </w:r>
      <w:r>
        <w:rPr>
          <w:spacing w:val="40"/>
        </w:rPr>
        <w:t xml:space="preserve"> </w:t>
      </w:r>
      <w:r>
        <w:t>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rsidR="006330FE" w:rsidRPr="00436B81" w:rsidRDefault="006330FE" w:rsidP="006330FE">
      <w:pPr>
        <w:pStyle w:val="a3"/>
        <w:spacing w:before="1"/>
        <w:ind w:right="245"/>
        <w:rPr>
          <w:b/>
        </w:rPr>
      </w:pPr>
      <w:r w:rsidRPr="00436B81">
        <w:rPr>
          <w:b/>
        </w:rPr>
        <w:t>Важно! Кнопку «Прочитать КИМ» нажимать не нужно – это действие приравнивается к вскрытию ЭМ, что запрещено до 10:00.</w:t>
      </w:r>
    </w:p>
    <w:p w:rsidR="006330FE" w:rsidRDefault="006330FE" w:rsidP="006330FE">
      <w:pPr>
        <w:pStyle w:val="a3"/>
        <w:ind w:right="244"/>
      </w:pPr>
      <w:r>
        <w:t xml:space="preserve">При отсутствии доступа к специализированному федеральному порталу по </w:t>
      </w:r>
      <w:r>
        <w:lastRenderedPageBreak/>
        <w:t>основному и резервному каналам в 09:35 по местному времени технический специалист информирует</w:t>
      </w:r>
      <w:r>
        <w:rPr>
          <w:spacing w:val="-2"/>
        </w:rPr>
        <w:t xml:space="preserve"> </w:t>
      </w:r>
      <w:r>
        <w:t>члена</w:t>
      </w:r>
      <w:r>
        <w:rPr>
          <w:spacing w:val="-1"/>
        </w:rPr>
        <w:t xml:space="preserve"> </w:t>
      </w:r>
      <w:r>
        <w:t>ГЭК</w:t>
      </w:r>
      <w:r>
        <w:rPr>
          <w:spacing w:val="-4"/>
        </w:rPr>
        <w:t xml:space="preserve"> </w:t>
      </w:r>
      <w:r>
        <w:t>о</w:t>
      </w:r>
      <w:r>
        <w:rPr>
          <w:spacing w:val="-2"/>
        </w:rPr>
        <w:t xml:space="preserve"> </w:t>
      </w:r>
      <w:r>
        <w:t>наличии</w:t>
      </w:r>
      <w:r>
        <w:rPr>
          <w:spacing w:val="-1"/>
        </w:rPr>
        <w:t xml:space="preserve"> </w:t>
      </w:r>
      <w:r>
        <w:t>нештатной</w:t>
      </w:r>
      <w:r>
        <w:rPr>
          <w:spacing w:val="-3"/>
        </w:rPr>
        <w:t xml:space="preserve"> </w:t>
      </w:r>
      <w:r>
        <w:t>ситуации,</w:t>
      </w:r>
      <w:r>
        <w:rPr>
          <w:spacing w:val="-2"/>
        </w:rPr>
        <w:t xml:space="preserve"> </w:t>
      </w:r>
      <w:r>
        <w:t>член</w:t>
      </w:r>
      <w:r>
        <w:rPr>
          <w:spacing w:val="-1"/>
        </w:rPr>
        <w:t xml:space="preserve"> </w:t>
      </w:r>
      <w:r>
        <w:t>ГЭК</w:t>
      </w:r>
      <w:r>
        <w:rPr>
          <w:spacing w:val="-4"/>
        </w:rPr>
        <w:t xml:space="preserve"> </w:t>
      </w:r>
      <w:r>
        <w:t>обращается</w:t>
      </w:r>
      <w:r>
        <w:rPr>
          <w:spacing w:val="-4"/>
        </w:rPr>
        <w:t xml:space="preserve"> </w:t>
      </w:r>
      <w:r>
        <w:t>на</w:t>
      </w:r>
      <w:r>
        <w:rPr>
          <w:spacing w:val="-1"/>
        </w:rPr>
        <w:t xml:space="preserve"> </w:t>
      </w:r>
      <w:r>
        <w:t>горячую линию службы сопровождения ППЭ для оформления заявки на получение пароля доступа</w:t>
      </w:r>
      <w:r>
        <w:rPr>
          <w:spacing w:val="40"/>
        </w:rPr>
        <w:t xml:space="preserve"> </w:t>
      </w:r>
      <w:r>
        <w:t>к ЭМ. Технический специалист обязан продолжить работы по восстановлению доступа к специализированному федеральному порталу. Пароли доступа к ЭМ (от</w:t>
      </w:r>
      <w:r>
        <w:rPr>
          <w:spacing w:val="-2"/>
        </w:rPr>
        <w:t xml:space="preserve"> </w:t>
      </w:r>
      <w:r>
        <w:t>1 до 5 на каждую аудиторию</w:t>
      </w:r>
      <w:r>
        <w:rPr>
          <w:spacing w:val="-1"/>
        </w:rPr>
        <w:t xml:space="preserve"> </w:t>
      </w:r>
      <w:r>
        <w:t>в</w:t>
      </w:r>
      <w:r>
        <w:rPr>
          <w:spacing w:val="-3"/>
        </w:rPr>
        <w:t xml:space="preserve"> </w:t>
      </w:r>
      <w:r>
        <w:t>зависимости</w:t>
      </w:r>
      <w:r>
        <w:rPr>
          <w:spacing w:val="-2"/>
        </w:rPr>
        <w:t xml:space="preserve"> </w:t>
      </w:r>
      <w:r>
        <w:t>от</w:t>
      </w:r>
      <w:r>
        <w:rPr>
          <w:spacing w:val="-3"/>
        </w:rPr>
        <w:t xml:space="preserve"> </w:t>
      </w:r>
      <w:r>
        <w:t>количества</w:t>
      </w:r>
      <w:r>
        <w:rPr>
          <w:spacing w:val="-3"/>
        </w:rPr>
        <w:t xml:space="preserve"> </w:t>
      </w:r>
      <w:r>
        <w:t>участников) выдаются</w:t>
      </w:r>
      <w:r>
        <w:rPr>
          <w:spacing w:val="-2"/>
        </w:rPr>
        <w:t xml:space="preserve"> </w:t>
      </w:r>
      <w:r>
        <w:t>не</w:t>
      </w:r>
      <w:r>
        <w:rPr>
          <w:spacing w:val="-2"/>
        </w:rPr>
        <w:t xml:space="preserve"> </w:t>
      </w:r>
      <w:r>
        <w:t>ранее 09:45</w:t>
      </w:r>
      <w:r>
        <w:rPr>
          <w:spacing w:val="-2"/>
        </w:rPr>
        <w:t xml:space="preserve"> </w:t>
      </w:r>
      <w:r>
        <w:t xml:space="preserve">по местному времени, если доступ к специализированному федеральному порталу восстановить не </w:t>
      </w:r>
      <w:r>
        <w:rPr>
          <w:spacing w:val="-2"/>
        </w:rPr>
        <w:t>удалось.</w:t>
      </w:r>
    </w:p>
    <w:p w:rsidR="006330FE" w:rsidRDefault="006330FE" w:rsidP="006330FE">
      <w:pPr>
        <w:pStyle w:val="a3"/>
        <w:ind w:right="245"/>
      </w:pPr>
      <w:r>
        <w:t>После получения информации от руководителя ППЭ о завершении печати ЭМ во всех аудиториях подготовки, расшифровке КИМ и успешном начале экзаменов во всех аудиториях проведения передать статус «Экзамены успешно начались» в систему мониторинга готовности ППЭ с помощью основной станции авторизации.</w:t>
      </w:r>
    </w:p>
    <w:p w:rsidR="006330FE" w:rsidRDefault="006330FE" w:rsidP="006330FE">
      <w:pPr>
        <w:pStyle w:val="3"/>
        <w:spacing w:line="298" w:lineRule="exact"/>
        <w:ind w:left="1101" w:firstLine="0"/>
      </w:pPr>
      <w:r>
        <w:t>Действия</w:t>
      </w:r>
      <w:r>
        <w:rPr>
          <w:spacing w:val="-10"/>
        </w:rPr>
        <w:t xml:space="preserve"> </w:t>
      </w:r>
      <w:r>
        <w:t>в</w:t>
      </w:r>
      <w:r>
        <w:rPr>
          <w:spacing w:val="-7"/>
        </w:rPr>
        <w:t xml:space="preserve"> </w:t>
      </w:r>
      <w:r>
        <w:t>случае</w:t>
      </w:r>
      <w:r>
        <w:rPr>
          <w:spacing w:val="-8"/>
        </w:rPr>
        <w:t xml:space="preserve"> </w:t>
      </w:r>
      <w:r>
        <w:t>нештатной</w:t>
      </w:r>
      <w:r>
        <w:rPr>
          <w:spacing w:val="-10"/>
        </w:rPr>
        <w:t xml:space="preserve"> </w:t>
      </w:r>
      <w:r>
        <w:rPr>
          <w:spacing w:val="-2"/>
        </w:rPr>
        <w:t>ситуации:</w:t>
      </w:r>
    </w:p>
    <w:p w:rsidR="006330FE" w:rsidRDefault="006330FE" w:rsidP="006330FE">
      <w:pPr>
        <w:pStyle w:val="a3"/>
        <w:spacing w:before="1"/>
        <w:ind w:right="245"/>
      </w:pPr>
      <w:r>
        <w:rPr>
          <w:u w:val="single"/>
        </w:rPr>
        <w:t>В случае недостатка доступных для печати комплектов ЭМ (бланков регистрации)</w:t>
      </w:r>
      <w:r>
        <w:t xml:space="preserve"> 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w:t>
      </w:r>
      <w:r>
        <w:rPr>
          <w:spacing w:val="-2"/>
        </w:rPr>
        <w:t>необходимо:</w:t>
      </w:r>
    </w:p>
    <w:p w:rsidR="006330FE" w:rsidRDefault="006330FE" w:rsidP="006330FE">
      <w:pPr>
        <w:pStyle w:val="a3"/>
        <w:spacing w:before="1"/>
        <w:ind w:right="252"/>
      </w:pPr>
      <w:r>
        <w:t>запросить в</w:t>
      </w:r>
      <w:r>
        <w:rPr>
          <w:spacing w:val="-1"/>
        </w:rPr>
        <w:t xml:space="preserve"> </w:t>
      </w:r>
      <w:r>
        <w:t>Штабе ППЭ с помощью основной станции авторизации при участии члена ГЭК, с использованием токена члена ГЭК, резервный ключ доступа к ЭМ для резервных ЭМ, в запросе указывается предмет, номер аудитории, уникальный номер компьютера, присвоенный задействованной станции организатора, установленной в этой аудитории, количество ИК, которое нужно напечатать;</w:t>
      </w:r>
    </w:p>
    <w:p w:rsidR="006330FE" w:rsidRDefault="006330FE" w:rsidP="000E18C0">
      <w:pPr>
        <w:pStyle w:val="a3"/>
        <w:ind w:right="246"/>
      </w:pPr>
      <w:r>
        <w:t>записать новый ключ доступа к ЭМ на флеш-накопитель для переноса данных</w:t>
      </w:r>
      <w:r>
        <w:rPr>
          <w:spacing w:val="40"/>
        </w:rPr>
        <w:t xml:space="preserve"> </w:t>
      </w:r>
      <w:r>
        <w:t>между</w:t>
      </w:r>
      <w:r>
        <w:rPr>
          <w:spacing w:val="37"/>
        </w:rPr>
        <w:t xml:space="preserve"> </w:t>
      </w:r>
      <w:r>
        <w:t>станциями</w:t>
      </w:r>
      <w:r>
        <w:rPr>
          <w:spacing w:val="40"/>
        </w:rPr>
        <w:t xml:space="preserve"> </w:t>
      </w:r>
      <w:r>
        <w:t>ППЭ.</w:t>
      </w:r>
      <w:r>
        <w:rPr>
          <w:spacing w:val="39"/>
        </w:rPr>
        <w:t xml:space="preserve"> </w:t>
      </w:r>
      <w:r>
        <w:t>Новый</w:t>
      </w:r>
      <w:r>
        <w:rPr>
          <w:spacing w:val="38"/>
        </w:rPr>
        <w:t xml:space="preserve"> </w:t>
      </w:r>
      <w:r>
        <w:t>ключ</w:t>
      </w:r>
      <w:r>
        <w:rPr>
          <w:spacing w:val="40"/>
        </w:rPr>
        <w:t xml:space="preserve"> </w:t>
      </w:r>
      <w:r>
        <w:t>доступа</w:t>
      </w:r>
      <w:r>
        <w:rPr>
          <w:spacing w:val="38"/>
        </w:rPr>
        <w:t xml:space="preserve"> </w:t>
      </w:r>
      <w:r>
        <w:t>к</w:t>
      </w:r>
      <w:r>
        <w:rPr>
          <w:spacing w:val="41"/>
        </w:rPr>
        <w:t xml:space="preserve"> </w:t>
      </w:r>
      <w:r>
        <w:t>ЭМ</w:t>
      </w:r>
      <w:r>
        <w:rPr>
          <w:spacing w:val="39"/>
        </w:rPr>
        <w:t xml:space="preserve"> </w:t>
      </w:r>
      <w:r>
        <w:t>включает</w:t>
      </w:r>
      <w:r>
        <w:rPr>
          <w:spacing w:val="38"/>
        </w:rPr>
        <w:t xml:space="preserve"> </w:t>
      </w:r>
      <w:r>
        <w:t>в</w:t>
      </w:r>
      <w:r>
        <w:rPr>
          <w:spacing w:val="37"/>
        </w:rPr>
        <w:t xml:space="preserve"> </w:t>
      </w:r>
      <w:r>
        <w:t>себя</w:t>
      </w:r>
      <w:r>
        <w:rPr>
          <w:spacing w:val="38"/>
        </w:rPr>
        <w:t xml:space="preserve"> </w:t>
      </w:r>
      <w:r>
        <w:t>сведения</w:t>
      </w:r>
      <w:r>
        <w:rPr>
          <w:spacing w:val="41"/>
        </w:rPr>
        <w:t xml:space="preserve"> </w:t>
      </w:r>
      <w:r>
        <w:t>обо</w:t>
      </w:r>
      <w:r>
        <w:rPr>
          <w:spacing w:val="37"/>
        </w:rPr>
        <w:t xml:space="preserve"> </w:t>
      </w:r>
      <w:r>
        <w:rPr>
          <w:spacing w:val="-4"/>
        </w:rPr>
        <w:t>всех</w:t>
      </w:r>
      <w:r w:rsidR="000E18C0">
        <w:rPr>
          <w:spacing w:val="-4"/>
        </w:rPr>
        <w:t xml:space="preserve"> </w:t>
      </w:r>
      <w:r>
        <w:t>задействованных</w:t>
      </w:r>
      <w:r>
        <w:rPr>
          <w:spacing w:val="37"/>
        </w:rPr>
        <w:t xml:space="preserve"> </w:t>
      </w:r>
      <w:r>
        <w:t>станциях</w:t>
      </w:r>
      <w:r>
        <w:rPr>
          <w:spacing w:val="35"/>
        </w:rPr>
        <w:t xml:space="preserve"> </w:t>
      </w:r>
      <w:r>
        <w:t>организатора</w:t>
      </w:r>
      <w:r>
        <w:rPr>
          <w:spacing w:val="37"/>
        </w:rPr>
        <w:t xml:space="preserve"> </w:t>
      </w:r>
      <w:r>
        <w:t>и</w:t>
      </w:r>
      <w:r>
        <w:rPr>
          <w:spacing w:val="35"/>
        </w:rPr>
        <w:t xml:space="preserve"> </w:t>
      </w:r>
      <w:r>
        <w:t>ранее</w:t>
      </w:r>
      <w:r>
        <w:rPr>
          <w:spacing w:val="35"/>
        </w:rPr>
        <w:t xml:space="preserve"> </w:t>
      </w:r>
      <w:r>
        <w:t>выданных</w:t>
      </w:r>
      <w:r>
        <w:rPr>
          <w:spacing w:val="35"/>
        </w:rPr>
        <w:t xml:space="preserve"> </w:t>
      </w:r>
      <w:r>
        <w:t>резервных</w:t>
      </w:r>
      <w:r>
        <w:rPr>
          <w:spacing w:val="35"/>
        </w:rPr>
        <w:t xml:space="preserve"> </w:t>
      </w:r>
      <w:r>
        <w:t>ключах</w:t>
      </w:r>
      <w:r>
        <w:rPr>
          <w:spacing w:val="35"/>
        </w:rPr>
        <w:t xml:space="preserve"> </w:t>
      </w:r>
      <w:r>
        <w:t>доступа</w:t>
      </w:r>
      <w:r>
        <w:rPr>
          <w:spacing w:val="36"/>
        </w:rPr>
        <w:t xml:space="preserve"> </w:t>
      </w:r>
      <w:r>
        <w:t xml:space="preserve">к </w:t>
      </w:r>
      <w:r>
        <w:rPr>
          <w:spacing w:val="-4"/>
        </w:rPr>
        <w:t>ЭМ;</w:t>
      </w:r>
    </w:p>
    <w:p w:rsidR="006330FE" w:rsidRDefault="006330FE" w:rsidP="006330FE">
      <w:pPr>
        <w:pStyle w:val="a3"/>
        <w:ind w:right="254"/>
      </w:pPr>
      <w:r>
        <w:t>загрузить новый ключ доступа к ЭМ на используемую в аудитории станцию организатора и активировать его токеном члена ГЭК.</w:t>
      </w:r>
    </w:p>
    <w:p w:rsidR="006330FE" w:rsidRDefault="006330FE" w:rsidP="006330FE">
      <w:pPr>
        <w:pStyle w:val="a3"/>
        <w:ind w:right="252"/>
      </w:pPr>
      <w: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rsidR="006330FE" w:rsidRDefault="006330FE" w:rsidP="006330FE">
      <w:pPr>
        <w:pStyle w:val="a3"/>
        <w:spacing w:before="2"/>
        <w:ind w:right="246"/>
      </w:pPr>
      <w:r>
        <w:rPr>
          <w:u w:val="single"/>
        </w:rPr>
        <w:t xml:space="preserve">В случае сбоя в работе </w:t>
      </w:r>
      <w:r>
        <w:rPr>
          <w:b/>
          <w:u w:val="single"/>
        </w:rPr>
        <w:t xml:space="preserve">станции организатора </w:t>
      </w:r>
      <w:r>
        <w:rPr>
          <w:u w:val="single"/>
        </w:rPr>
        <w:t>при печати ЭМ</w:t>
      </w:r>
      <w: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w:t>
      </w:r>
      <w:r>
        <w:rPr>
          <w:spacing w:val="-2"/>
        </w:rPr>
        <w:t>необходимо:</w:t>
      </w:r>
    </w:p>
    <w:p w:rsidR="006330FE" w:rsidRDefault="006330FE" w:rsidP="006330FE">
      <w:pPr>
        <w:pStyle w:val="a3"/>
        <w:ind w:right="246"/>
      </w:pPr>
      <w:r>
        <w:t>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резервной станции организатора, в запросе указывается предмет, номер аудитории подготовки, уникальный номер компьютера, присвоенный резервной станции организатора, устанавливаемой в эту аудиторию, и количество ИК, оставшихся для</w:t>
      </w:r>
      <w:r>
        <w:rPr>
          <w:spacing w:val="80"/>
          <w:w w:val="150"/>
        </w:rPr>
        <w:t xml:space="preserve"> </w:t>
      </w:r>
      <w:r>
        <w:rPr>
          <w:spacing w:val="-2"/>
        </w:rPr>
        <w:t>печати;</w:t>
      </w:r>
    </w:p>
    <w:p w:rsidR="006330FE" w:rsidRDefault="006330FE" w:rsidP="006330FE">
      <w:pPr>
        <w:pStyle w:val="a3"/>
        <w:ind w:right="246"/>
      </w:pPr>
      <w:r>
        <w:t>записать новый ключ доступа к ЭМ на флеш-накопитель для переноса данных</w:t>
      </w:r>
      <w:r>
        <w:rPr>
          <w:spacing w:val="40"/>
        </w:rPr>
        <w:t xml:space="preserve"> </w:t>
      </w:r>
      <w:r>
        <w:t>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w:t>
      </w:r>
    </w:p>
    <w:p w:rsidR="006330FE" w:rsidRDefault="006330FE" w:rsidP="006330FE">
      <w:pPr>
        <w:pStyle w:val="a3"/>
        <w:ind w:right="246"/>
      </w:pPr>
      <w:r>
        <w:t xml:space="preserve">загрузить новый ключ доступа к ЭМ на резервную станцию организатора, при этом автоматически заполняется номер аудитории, указанный при запросе на станции </w:t>
      </w:r>
      <w:r>
        <w:rPr>
          <w:spacing w:val="-2"/>
        </w:rPr>
        <w:t>авторизации;</w:t>
      </w:r>
    </w:p>
    <w:p w:rsidR="006330FE" w:rsidRDefault="006330FE" w:rsidP="006330FE">
      <w:pPr>
        <w:pStyle w:val="a3"/>
        <w:ind w:right="254"/>
      </w:pPr>
      <w:r>
        <w:t>предложить члену ГЭК активировать ключ доступа к ЭМ на резервной станции организатора с использованием токена члена ГЭК.</w:t>
      </w:r>
    </w:p>
    <w:p w:rsidR="006330FE" w:rsidRDefault="006330FE" w:rsidP="006330FE">
      <w:pPr>
        <w:pStyle w:val="a3"/>
        <w:ind w:right="251"/>
      </w:pPr>
      <w:r>
        <w:t xml:space="preserve">В случае необходимости, повторно получить ранее запрошенный ключ доступа </w:t>
      </w:r>
      <w:r>
        <w:lastRenderedPageBreak/>
        <w:t xml:space="preserve">на резервную станцию организатора возможно путем скачивания основного ключа доступа к </w:t>
      </w:r>
      <w:r>
        <w:rPr>
          <w:spacing w:val="-4"/>
        </w:rPr>
        <w:t>ЭМ.</w:t>
      </w:r>
    </w:p>
    <w:p w:rsidR="006330FE" w:rsidRPr="000E18C0" w:rsidRDefault="006330FE" w:rsidP="006330FE">
      <w:pPr>
        <w:pStyle w:val="a3"/>
        <w:ind w:right="248"/>
        <w:rPr>
          <w:u w:val="single"/>
        </w:rPr>
      </w:pPr>
      <w:r>
        <w:rPr>
          <w:b/>
        </w:rPr>
        <w:t>Важно!</w:t>
      </w:r>
      <w:r>
        <w:rPr>
          <w:b/>
          <w:spacing w:val="-3"/>
        </w:rPr>
        <w:t xml:space="preserve"> </w:t>
      </w:r>
      <w:r>
        <w:t>В</w:t>
      </w:r>
      <w:r>
        <w:rPr>
          <w:spacing w:val="-4"/>
        </w:rPr>
        <w:t xml:space="preserve"> </w:t>
      </w:r>
      <w:r>
        <w:t>случае</w:t>
      </w:r>
      <w:r>
        <w:rPr>
          <w:spacing w:val="-3"/>
        </w:rPr>
        <w:t xml:space="preserve"> </w:t>
      </w:r>
      <w:r>
        <w:t>возникновения</w:t>
      </w:r>
      <w:r>
        <w:rPr>
          <w:spacing w:val="-3"/>
        </w:rPr>
        <w:t xml:space="preserve"> </w:t>
      </w:r>
      <w:r>
        <w:t>нештатной</w:t>
      </w:r>
      <w:r>
        <w:rPr>
          <w:spacing w:val="-3"/>
        </w:rPr>
        <w:t xml:space="preserve"> </w:t>
      </w:r>
      <w:r>
        <w:t>ситуации</w:t>
      </w:r>
      <w:r>
        <w:rPr>
          <w:spacing w:val="-3"/>
        </w:rPr>
        <w:t xml:space="preserve"> </w:t>
      </w:r>
      <w:r>
        <w:t>при</w:t>
      </w:r>
      <w:r>
        <w:rPr>
          <w:spacing w:val="-3"/>
        </w:rPr>
        <w:t xml:space="preserve"> </w:t>
      </w:r>
      <w:r>
        <w:t>использовании</w:t>
      </w:r>
      <w:r>
        <w:rPr>
          <w:spacing w:val="-3"/>
        </w:rPr>
        <w:t xml:space="preserve"> </w:t>
      </w:r>
      <w:r>
        <w:t>резервного ключа доступа к ЭМ на станциях организатора необходимо незамедлительно обратиться</w:t>
      </w:r>
      <w:r>
        <w:rPr>
          <w:spacing w:val="80"/>
        </w:rPr>
        <w:t xml:space="preserve"> </w:t>
      </w:r>
      <w:r>
        <w:t xml:space="preserve">на горячую линию службы сопровождения ППЭ для выяснения причины. </w:t>
      </w:r>
      <w:r w:rsidRPr="000E18C0">
        <w:rPr>
          <w:u w:val="single"/>
        </w:rPr>
        <w:t>Не нужно делать попытки запросить резервный ключ повторно.</w:t>
      </w:r>
    </w:p>
    <w:p w:rsidR="006330FE" w:rsidRDefault="006330FE" w:rsidP="006330FE">
      <w:pPr>
        <w:pStyle w:val="a3"/>
        <w:ind w:right="245"/>
      </w:pPr>
      <w:r>
        <w:rPr>
          <w:u w:val="single"/>
        </w:rPr>
        <w:t xml:space="preserve">В случае сбоя в работе </w:t>
      </w:r>
      <w:r>
        <w:rPr>
          <w:b/>
          <w:u w:val="single"/>
        </w:rPr>
        <w:t>станции записи ответов</w:t>
      </w:r>
      <w:r>
        <w:rPr>
          <w:b/>
        </w:rPr>
        <w:t xml:space="preserve"> </w:t>
      </w:r>
      <w:r>
        <w:t>член ГЭК или организатор приглашают технического специалиста для восстановления работоспособности оборудования и (или) системного ПО и (или) станции записи ответов. При необходимости станция записи ответов заменяется на резервную, в этом случае необходимо:</w:t>
      </w:r>
    </w:p>
    <w:p w:rsidR="006330FE" w:rsidRDefault="006330FE" w:rsidP="006330FE">
      <w:pPr>
        <w:pStyle w:val="a3"/>
        <w:ind w:right="247"/>
      </w:pPr>
      <w:r>
        <w:t>загрузить любой (основной или резервный) ключ доступа к ЭМ на резервную станцию записи ответов, при этом технический специалист должен ввести номер аудитории проведения;</w:t>
      </w:r>
    </w:p>
    <w:p w:rsidR="006330FE" w:rsidRDefault="006330FE" w:rsidP="006330FE">
      <w:pPr>
        <w:pStyle w:val="a3"/>
        <w:ind w:right="243"/>
      </w:pPr>
      <w:r>
        <w:t>активировать</w:t>
      </w:r>
      <w:r>
        <w:rPr>
          <w:spacing w:val="51"/>
        </w:rPr>
        <w:t xml:space="preserve">  </w:t>
      </w:r>
      <w:r>
        <w:t>ключ</w:t>
      </w:r>
      <w:r>
        <w:rPr>
          <w:spacing w:val="52"/>
        </w:rPr>
        <w:t xml:space="preserve">  </w:t>
      </w:r>
      <w:r>
        <w:t>доступа</w:t>
      </w:r>
      <w:r>
        <w:rPr>
          <w:spacing w:val="53"/>
        </w:rPr>
        <w:t xml:space="preserve">  </w:t>
      </w:r>
      <w:r>
        <w:t>к</w:t>
      </w:r>
      <w:r>
        <w:rPr>
          <w:spacing w:val="52"/>
        </w:rPr>
        <w:t xml:space="preserve">  </w:t>
      </w:r>
      <w:r>
        <w:t>ЭМ</w:t>
      </w:r>
      <w:r>
        <w:rPr>
          <w:spacing w:val="53"/>
        </w:rPr>
        <w:t xml:space="preserve">  </w:t>
      </w:r>
      <w:r>
        <w:t>на</w:t>
      </w:r>
      <w:r>
        <w:rPr>
          <w:spacing w:val="51"/>
        </w:rPr>
        <w:t xml:space="preserve">  </w:t>
      </w:r>
      <w:r>
        <w:t>резервной</w:t>
      </w:r>
      <w:r>
        <w:rPr>
          <w:spacing w:val="52"/>
        </w:rPr>
        <w:t xml:space="preserve">  </w:t>
      </w:r>
      <w:r>
        <w:t>станции</w:t>
      </w:r>
      <w:r>
        <w:rPr>
          <w:spacing w:val="54"/>
        </w:rPr>
        <w:t xml:space="preserve">  </w:t>
      </w:r>
      <w:r>
        <w:t>записи</w:t>
      </w:r>
      <w:r>
        <w:rPr>
          <w:spacing w:val="51"/>
        </w:rPr>
        <w:t xml:space="preserve">  </w:t>
      </w:r>
      <w:r>
        <w:t>ответов с использованием токена члена ГЭК.</w:t>
      </w:r>
    </w:p>
    <w:p w:rsidR="006330FE" w:rsidRDefault="006330FE" w:rsidP="00C77EDD">
      <w:pPr>
        <w:pStyle w:val="a3"/>
        <w:spacing w:before="1"/>
        <w:ind w:right="246"/>
      </w:pPr>
      <w:r>
        <w:rPr>
          <w:u w:val="single"/>
        </w:rPr>
        <w:t>В случае возникновения у участника экзамена претензий к качеству записи его</w:t>
      </w:r>
      <w:r>
        <w:t xml:space="preserve"> </w:t>
      </w:r>
      <w:r>
        <w:rPr>
          <w:u w:val="single"/>
        </w:rPr>
        <w:t>ответов</w:t>
      </w:r>
      <w:r>
        <w:t xml:space="preserve"> (участник экзамена должен прослушать свои ответы на станции записи ответов после завершения экзамена, не выходя из аудитории проведения) технический специалист должен устранить возможные проблемы, связанные с воспроизведением записи. Если проблемы</w:t>
      </w:r>
      <w:r>
        <w:rPr>
          <w:spacing w:val="80"/>
          <w:w w:val="150"/>
        </w:rPr>
        <w:t xml:space="preserve"> </w:t>
      </w:r>
      <w:r>
        <w:t>воспроизведения</w:t>
      </w:r>
      <w:r>
        <w:rPr>
          <w:spacing w:val="80"/>
          <w:w w:val="150"/>
        </w:rPr>
        <w:t xml:space="preserve"> </w:t>
      </w:r>
      <w:r>
        <w:t>устранить</w:t>
      </w:r>
      <w:r>
        <w:rPr>
          <w:spacing w:val="80"/>
          <w:w w:val="150"/>
        </w:rPr>
        <w:t xml:space="preserve"> </w:t>
      </w:r>
      <w:r>
        <w:t>не</w:t>
      </w:r>
      <w:r>
        <w:rPr>
          <w:spacing w:val="80"/>
          <w:w w:val="150"/>
        </w:rPr>
        <w:t xml:space="preserve"> </w:t>
      </w:r>
      <w:r>
        <w:t>удалось,</w:t>
      </w:r>
      <w:r>
        <w:rPr>
          <w:spacing w:val="80"/>
          <w:w w:val="150"/>
        </w:rPr>
        <w:t xml:space="preserve"> </w:t>
      </w:r>
      <w:r>
        <w:t>и</w:t>
      </w:r>
      <w:r>
        <w:rPr>
          <w:spacing w:val="-1"/>
        </w:rPr>
        <w:t xml:space="preserve"> </w:t>
      </w:r>
      <w:r>
        <w:t>участник</w:t>
      </w:r>
      <w:r>
        <w:rPr>
          <w:spacing w:val="80"/>
          <w:w w:val="150"/>
        </w:rPr>
        <w:t xml:space="preserve"> </w:t>
      </w:r>
      <w:r>
        <w:t>экзамена</w:t>
      </w:r>
      <w:r>
        <w:rPr>
          <w:spacing w:val="80"/>
          <w:w w:val="150"/>
        </w:rPr>
        <w:t xml:space="preserve"> </w:t>
      </w:r>
      <w:r>
        <w:t>настаивает на</w:t>
      </w:r>
      <w:r>
        <w:rPr>
          <w:spacing w:val="-3"/>
        </w:rPr>
        <w:t xml:space="preserve"> </w:t>
      </w:r>
      <w:r>
        <w:t>неудовлетворительном качестве записи его устных ответов, в аудиторию необходимо пригласить</w:t>
      </w:r>
      <w:r>
        <w:rPr>
          <w:spacing w:val="-2"/>
        </w:rPr>
        <w:t xml:space="preserve"> </w:t>
      </w:r>
      <w:r>
        <w:t>члена ГЭК</w:t>
      </w:r>
      <w:r>
        <w:rPr>
          <w:spacing w:val="-2"/>
        </w:rPr>
        <w:t xml:space="preserve"> </w:t>
      </w:r>
      <w:r>
        <w:t>для</w:t>
      </w:r>
      <w:r>
        <w:rPr>
          <w:spacing w:val="-1"/>
        </w:rPr>
        <w:t xml:space="preserve"> </w:t>
      </w:r>
      <w:r>
        <w:t>разрешения</w:t>
      </w:r>
      <w:r>
        <w:rPr>
          <w:spacing w:val="-1"/>
        </w:rPr>
        <w:t xml:space="preserve"> </w:t>
      </w:r>
      <w:r>
        <w:t>ситуации,</w:t>
      </w:r>
      <w:r>
        <w:rPr>
          <w:spacing w:val="3"/>
        </w:rPr>
        <w:t xml:space="preserve"> </w:t>
      </w:r>
      <w:r>
        <w:rPr>
          <w:b/>
        </w:rPr>
        <w:t>не</w:t>
      </w:r>
      <w:r>
        <w:rPr>
          <w:b/>
          <w:spacing w:val="-2"/>
        </w:rPr>
        <w:t xml:space="preserve"> </w:t>
      </w:r>
      <w:r>
        <w:rPr>
          <w:b/>
        </w:rPr>
        <w:t>закрывая страницу</w:t>
      </w:r>
      <w:r>
        <w:rPr>
          <w:b/>
          <w:spacing w:val="1"/>
        </w:rPr>
        <w:t xml:space="preserve"> </w:t>
      </w:r>
      <w:r>
        <w:rPr>
          <w:b/>
          <w:spacing w:val="-2"/>
        </w:rPr>
        <w:t>прослушивания</w:t>
      </w:r>
      <w:r w:rsidR="00C77EDD">
        <w:rPr>
          <w:b/>
          <w:spacing w:val="-2"/>
        </w:rPr>
        <w:t xml:space="preserve"> </w:t>
      </w:r>
      <w:r>
        <w:rPr>
          <w:b/>
        </w:rPr>
        <w:t xml:space="preserve">ответов </w:t>
      </w:r>
      <w:r>
        <w:t>на станции записи ответов до разрешения ситуации (завершать выполнение экзаменационной работы участника экзамена нельзя).</w:t>
      </w:r>
    </w:p>
    <w:p w:rsidR="006330FE" w:rsidRDefault="006330FE" w:rsidP="006330FE">
      <w:pPr>
        <w:pStyle w:val="a3"/>
        <w:ind w:right="253"/>
      </w:pPr>
      <w:r>
        <w:t>В случае невозможности самостоятельного разрешения возникшей нештатной ситуации на станции организатора или станции записи ответов, в том числе путем замены на резервную, технический специалист должен:</w:t>
      </w:r>
    </w:p>
    <w:p w:rsidR="006330FE" w:rsidRDefault="006330FE" w:rsidP="006330FE">
      <w:pPr>
        <w:pStyle w:val="a3"/>
        <w:spacing w:before="1"/>
        <w:ind w:right="246"/>
      </w:pPr>
      <w:r>
        <w:t>записать информационное сообщение, код ошибки (если есть), название экрана и описание последнего действия, выполненного на станции организатора или станции</w:t>
      </w:r>
      <w:r>
        <w:rPr>
          <w:spacing w:val="80"/>
        </w:rPr>
        <w:t xml:space="preserve"> </w:t>
      </w:r>
      <w:r>
        <w:t>записи ответов,</w:t>
      </w:r>
    </w:p>
    <w:p w:rsidR="006330FE" w:rsidRDefault="006330FE" w:rsidP="006330FE">
      <w:pPr>
        <w:pStyle w:val="a3"/>
        <w:spacing w:before="1"/>
        <w:ind w:right="250"/>
      </w:pPr>
      <w:r>
        <w:t>обратиться по телефону горячей линии службы сопровождения ППЭ. При обращении необходимо сообщить: код и наименование субъекта,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p w:rsidR="006330FE" w:rsidRPr="00C77EDD" w:rsidRDefault="006330FE" w:rsidP="001E2F39">
      <w:pPr>
        <w:spacing w:after="0" w:line="240" w:lineRule="auto"/>
        <w:ind w:left="391" w:right="247" w:firstLine="709"/>
        <w:jc w:val="both"/>
        <w:rPr>
          <w:rFonts w:ascii="Times New Roman" w:hAnsi="Times New Roman" w:cs="Times New Roman"/>
          <w:sz w:val="26"/>
        </w:rPr>
      </w:pPr>
      <w:r w:rsidRPr="00C77EDD">
        <w:rPr>
          <w:rFonts w:ascii="Times New Roman" w:hAnsi="Times New Roman" w:cs="Times New Roman"/>
          <w:b/>
          <w:sz w:val="26"/>
        </w:rPr>
        <w:t>После</w:t>
      </w:r>
      <w:r w:rsidRPr="00C77EDD">
        <w:rPr>
          <w:rFonts w:ascii="Times New Roman" w:hAnsi="Times New Roman" w:cs="Times New Roman"/>
          <w:b/>
          <w:spacing w:val="40"/>
          <w:sz w:val="26"/>
        </w:rPr>
        <w:t xml:space="preserve"> </w:t>
      </w:r>
      <w:r w:rsidRPr="00C77EDD">
        <w:rPr>
          <w:rFonts w:ascii="Times New Roman" w:hAnsi="Times New Roman" w:cs="Times New Roman"/>
          <w:b/>
          <w:sz w:val="26"/>
        </w:rPr>
        <w:t>завершения</w:t>
      </w:r>
      <w:r w:rsidRPr="00C77EDD">
        <w:rPr>
          <w:rFonts w:ascii="Times New Roman" w:hAnsi="Times New Roman" w:cs="Times New Roman"/>
          <w:b/>
          <w:spacing w:val="40"/>
          <w:sz w:val="26"/>
        </w:rPr>
        <w:t xml:space="preserve"> </w:t>
      </w:r>
      <w:r w:rsidRPr="00C77EDD">
        <w:rPr>
          <w:rFonts w:ascii="Times New Roman" w:hAnsi="Times New Roman" w:cs="Times New Roman"/>
          <w:b/>
          <w:sz w:val="26"/>
        </w:rPr>
        <w:t>выполнения</w:t>
      </w:r>
      <w:r w:rsidRPr="00C77EDD">
        <w:rPr>
          <w:rFonts w:ascii="Times New Roman" w:hAnsi="Times New Roman" w:cs="Times New Roman"/>
          <w:b/>
          <w:spacing w:val="40"/>
          <w:sz w:val="26"/>
        </w:rPr>
        <w:t xml:space="preserve"> </w:t>
      </w:r>
      <w:r w:rsidRPr="00C77EDD">
        <w:rPr>
          <w:rFonts w:ascii="Times New Roman" w:hAnsi="Times New Roman" w:cs="Times New Roman"/>
          <w:b/>
          <w:sz w:val="26"/>
        </w:rPr>
        <w:t>экзаменационной</w:t>
      </w:r>
      <w:r w:rsidRPr="00C77EDD">
        <w:rPr>
          <w:rFonts w:ascii="Times New Roman" w:hAnsi="Times New Roman" w:cs="Times New Roman"/>
          <w:b/>
          <w:spacing w:val="40"/>
          <w:sz w:val="26"/>
        </w:rPr>
        <w:t xml:space="preserve"> </w:t>
      </w:r>
      <w:r w:rsidRPr="00C77EDD">
        <w:rPr>
          <w:rFonts w:ascii="Times New Roman" w:hAnsi="Times New Roman" w:cs="Times New Roman"/>
          <w:b/>
          <w:sz w:val="26"/>
        </w:rPr>
        <w:t xml:space="preserve">работы </w:t>
      </w:r>
      <w:r w:rsidRPr="00C77EDD">
        <w:rPr>
          <w:rFonts w:ascii="Times New Roman" w:hAnsi="Times New Roman" w:cs="Times New Roman"/>
          <w:sz w:val="26"/>
        </w:rPr>
        <w:t>участниками</w:t>
      </w:r>
      <w:r w:rsidRPr="00C77EDD">
        <w:rPr>
          <w:rFonts w:ascii="Times New Roman" w:hAnsi="Times New Roman" w:cs="Times New Roman"/>
          <w:spacing w:val="40"/>
          <w:sz w:val="26"/>
        </w:rPr>
        <w:t xml:space="preserve"> </w:t>
      </w:r>
      <w:r w:rsidRPr="00C77EDD">
        <w:rPr>
          <w:rFonts w:ascii="Times New Roman" w:hAnsi="Times New Roman" w:cs="Times New Roman"/>
          <w:sz w:val="26"/>
        </w:rPr>
        <w:t>экзамена</w:t>
      </w:r>
      <w:r w:rsidRPr="00C77EDD">
        <w:rPr>
          <w:rFonts w:ascii="Times New Roman" w:hAnsi="Times New Roman" w:cs="Times New Roman"/>
          <w:spacing w:val="-2"/>
          <w:sz w:val="26"/>
        </w:rPr>
        <w:t xml:space="preserve"> </w:t>
      </w:r>
      <w:r w:rsidRPr="00C77EDD">
        <w:rPr>
          <w:rFonts w:ascii="Times New Roman" w:hAnsi="Times New Roman" w:cs="Times New Roman"/>
          <w:sz w:val="26"/>
        </w:rPr>
        <w:t>во всех аудиториях ППЭ (все участники экзамена покинули аудитории подготовки и проведения) технический специалист должен:</w:t>
      </w:r>
    </w:p>
    <w:p w:rsidR="006330FE" w:rsidRPr="00C77EDD" w:rsidRDefault="006330FE" w:rsidP="001E2F39">
      <w:pPr>
        <w:pStyle w:val="a3"/>
        <w:ind w:left="391" w:right="252" w:firstLine="709"/>
      </w:pPr>
      <w:r w:rsidRPr="00C77EDD">
        <w:t>по</w:t>
      </w:r>
      <w:r w:rsidRPr="00C77EDD">
        <w:rPr>
          <w:spacing w:val="62"/>
        </w:rPr>
        <w:t xml:space="preserve">  </w:t>
      </w:r>
      <w:r w:rsidRPr="00C77EDD">
        <w:t>указанию</w:t>
      </w:r>
      <w:r w:rsidRPr="00C77EDD">
        <w:rPr>
          <w:spacing w:val="63"/>
        </w:rPr>
        <w:t xml:space="preserve">  </w:t>
      </w:r>
      <w:r w:rsidRPr="00C77EDD">
        <w:t>руководителя</w:t>
      </w:r>
      <w:r w:rsidRPr="00C77EDD">
        <w:rPr>
          <w:spacing w:val="63"/>
        </w:rPr>
        <w:t xml:space="preserve">  </w:t>
      </w:r>
      <w:r w:rsidRPr="00C77EDD">
        <w:t>ППЭ</w:t>
      </w:r>
      <w:r w:rsidRPr="00C77EDD">
        <w:rPr>
          <w:spacing w:val="62"/>
        </w:rPr>
        <w:t xml:space="preserve">  </w:t>
      </w:r>
      <w:r w:rsidRPr="00C77EDD">
        <w:t>передать</w:t>
      </w:r>
      <w:r w:rsidRPr="00C77EDD">
        <w:rPr>
          <w:spacing w:val="62"/>
        </w:rPr>
        <w:t xml:space="preserve">  </w:t>
      </w:r>
      <w:r w:rsidRPr="00C77EDD">
        <w:t>статус</w:t>
      </w:r>
      <w:r w:rsidRPr="00C77EDD">
        <w:rPr>
          <w:spacing w:val="62"/>
        </w:rPr>
        <w:t xml:space="preserve">  </w:t>
      </w:r>
      <w:r w:rsidRPr="00C77EDD">
        <w:t>«Экзамены</w:t>
      </w:r>
      <w:r w:rsidRPr="00C77EDD">
        <w:rPr>
          <w:spacing w:val="62"/>
        </w:rPr>
        <w:t xml:space="preserve">  </w:t>
      </w:r>
      <w:r w:rsidRPr="00C77EDD">
        <w:t>завершены» о завершении экзамена в ППЭ с помощью основной станции авторизации.</w:t>
      </w:r>
    </w:p>
    <w:p w:rsidR="006330FE" w:rsidRPr="00C77EDD" w:rsidRDefault="006330FE" w:rsidP="001E2F39">
      <w:pPr>
        <w:tabs>
          <w:tab w:val="left" w:pos="3019"/>
          <w:tab w:val="left" w:pos="6102"/>
          <w:tab w:val="left" w:pos="7664"/>
          <w:tab w:val="left" w:pos="9224"/>
        </w:tabs>
        <w:spacing w:after="0" w:line="240" w:lineRule="auto"/>
        <w:ind w:left="391" w:right="244" w:firstLine="709"/>
        <w:jc w:val="both"/>
        <w:rPr>
          <w:rFonts w:ascii="Times New Roman" w:hAnsi="Times New Roman" w:cs="Times New Roman"/>
          <w:i/>
          <w:sz w:val="26"/>
        </w:rPr>
      </w:pPr>
      <w:r w:rsidRPr="00C77EDD">
        <w:rPr>
          <w:rFonts w:ascii="Times New Roman" w:hAnsi="Times New Roman" w:cs="Times New Roman"/>
          <w:i/>
          <w:sz w:val="26"/>
        </w:rPr>
        <w:t>В случае неявки всех распределенных в ППЭ участников экзамена</w:t>
      </w:r>
      <w:r w:rsidRPr="00C77EDD">
        <w:rPr>
          <w:rFonts w:ascii="Times New Roman" w:hAnsi="Times New Roman" w:cs="Times New Roman"/>
          <w:i/>
          <w:spacing w:val="-2"/>
          <w:sz w:val="26"/>
        </w:rPr>
        <w:t xml:space="preserve"> </w:t>
      </w:r>
      <w:r w:rsidRPr="00C77EDD">
        <w:rPr>
          <w:rFonts w:ascii="Times New Roman" w:hAnsi="Times New Roman" w:cs="Times New Roman"/>
          <w:i/>
          <w:sz w:val="26"/>
        </w:rPr>
        <w:t>по согласованию с председателем</w:t>
      </w:r>
      <w:r w:rsidRPr="00C77EDD">
        <w:rPr>
          <w:rFonts w:ascii="Times New Roman" w:hAnsi="Times New Roman" w:cs="Times New Roman"/>
          <w:i/>
          <w:spacing w:val="31"/>
          <w:sz w:val="26"/>
        </w:rPr>
        <w:t xml:space="preserve"> </w:t>
      </w:r>
      <w:r w:rsidRPr="00C77EDD">
        <w:rPr>
          <w:rFonts w:ascii="Times New Roman" w:hAnsi="Times New Roman" w:cs="Times New Roman"/>
          <w:i/>
          <w:sz w:val="26"/>
        </w:rPr>
        <w:t>ГЭК</w:t>
      </w:r>
      <w:r w:rsidRPr="00C77EDD">
        <w:rPr>
          <w:rFonts w:ascii="Times New Roman" w:hAnsi="Times New Roman" w:cs="Times New Roman"/>
          <w:i/>
          <w:spacing w:val="32"/>
          <w:sz w:val="26"/>
        </w:rPr>
        <w:t xml:space="preserve"> </w:t>
      </w:r>
      <w:r w:rsidRPr="00C77EDD">
        <w:rPr>
          <w:rFonts w:ascii="Times New Roman" w:hAnsi="Times New Roman" w:cs="Times New Roman"/>
          <w:i/>
          <w:sz w:val="26"/>
        </w:rPr>
        <w:t>член</w:t>
      </w:r>
      <w:r w:rsidRPr="00C77EDD">
        <w:rPr>
          <w:rFonts w:ascii="Times New Roman" w:hAnsi="Times New Roman" w:cs="Times New Roman"/>
          <w:i/>
          <w:spacing w:val="30"/>
          <w:sz w:val="26"/>
        </w:rPr>
        <w:t xml:space="preserve"> </w:t>
      </w:r>
      <w:r w:rsidRPr="00C77EDD">
        <w:rPr>
          <w:rFonts w:ascii="Times New Roman" w:hAnsi="Times New Roman" w:cs="Times New Roman"/>
          <w:i/>
          <w:sz w:val="26"/>
        </w:rPr>
        <w:t>ГЭК</w:t>
      </w:r>
      <w:r w:rsidRPr="00C77EDD">
        <w:rPr>
          <w:rFonts w:ascii="Times New Roman" w:hAnsi="Times New Roman" w:cs="Times New Roman"/>
          <w:i/>
          <w:spacing w:val="30"/>
          <w:sz w:val="26"/>
        </w:rPr>
        <w:t xml:space="preserve"> </w:t>
      </w:r>
      <w:r w:rsidRPr="00C77EDD">
        <w:rPr>
          <w:rFonts w:ascii="Times New Roman" w:hAnsi="Times New Roman" w:cs="Times New Roman"/>
          <w:i/>
          <w:sz w:val="26"/>
        </w:rPr>
        <w:t>принимает решение</w:t>
      </w:r>
      <w:r w:rsidRPr="00C77EDD">
        <w:rPr>
          <w:rFonts w:ascii="Times New Roman" w:hAnsi="Times New Roman" w:cs="Times New Roman"/>
          <w:i/>
          <w:spacing w:val="29"/>
          <w:sz w:val="26"/>
        </w:rPr>
        <w:t xml:space="preserve"> </w:t>
      </w:r>
      <w:r w:rsidRPr="00C77EDD">
        <w:rPr>
          <w:rFonts w:ascii="Times New Roman" w:hAnsi="Times New Roman" w:cs="Times New Roman"/>
          <w:i/>
          <w:sz w:val="26"/>
        </w:rPr>
        <w:t>о</w:t>
      </w:r>
      <w:r w:rsidRPr="00C77EDD">
        <w:rPr>
          <w:rFonts w:ascii="Times New Roman" w:hAnsi="Times New Roman" w:cs="Times New Roman"/>
          <w:i/>
          <w:spacing w:val="-16"/>
          <w:sz w:val="26"/>
        </w:rPr>
        <w:t xml:space="preserve"> </w:t>
      </w:r>
      <w:r w:rsidRPr="00C77EDD">
        <w:rPr>
          <w:rFonts w:ascii="Times New Roman" w:hAnsi="Times New Roman" w:cs="Times New Roman"/>
          <w:i/>
          <w:sz w:val="26"/>
        </w:rPr>
        <w:t>завершении</w:t>
      </w:r>
      <w:r w:rsidRPr="00C77EDD">
        <w:rPr>
          <w:rFonts w:ascii="Times New Roman" w:hAnsi="Times New Roman" w:cs="Times New Roman"/>
          <w:i/>
          <w:spacing w:val="29"/>
          <w:sz w:val="26"/>
        </w:rPr>
        <w:t xml:space="preserve"> </w:t>
      </w:r>
      <w:r w:rsidRPr="00C77EDD">
        <w:rPr>
          <w:rFonts w:ascii="Times New Roman" w:hAnsi="Times New Roman" w:cs="Times New Roman"/>
          <w:i/>
          <w:sz w:val="26"/>
        </w:rPr>
        <w:t>экзамена</w:t>
      </w:r>
      <w:r w:rsidRPr="00C77EDD">
        <w:rPr>
          <w:rFonts w:ascii="Times New Roman" w:hAnsi="Times New Roman" w:cs="Times New Roman"/>
          <w:i/>
          <w:spacing w:val="29"/>
          <w:sz w:val="26"/>
        </w:rPr>
        <w:t xml:space="preserve"> </w:t>
      </w:r>
      <w:r w:rsidRPr="00C77EDD">
        <w:rPr>
          <w:rFonts w:ascii="Times New Roman" w:hAnsi="Times New Roman" w:cs="Times New Roman"/>
          <w:i/>
          <w:sz w:val="26"/>
        </w:rPr>
        <w:t>в</w:t>
      </w:r>
      <w:r w:rsidRPr="00C77EDD">
        <w:rPr>
          <w:rFonts w:ascii="Times New Roman" w:hAnsi="Times New Roman" w:cs="Times New Roman"/>
          <w:i/>
          <w:spacing w:val="-16"/>
          <w:sz w:val="26"/>
        </w:rPr>
        <w:t xml:space="preserve"> </w:t>
      </w:r>
      <w:r w:rsidRPr="00C77EDD">
        <w:rPr>
          <w:rFonts w:ascii="Times New Roman" w:hAnsi="Times New Roman" w:cs="Times New Roman"/>
          <w:i/>
          <w:sz w:val="26"/>
        </w:rPr>
        <w:t>данном</w:t>
      </w:r>
      <w:r w:rsidRPr="00C77EDD">
        <w:rPr>
          <w:rFonts w:ascii="Times New Roman" w:hAnsi="Times New Roman" w:cs="Times New Roman"/>
          <w:i/>
          <w:spacing w:val="31"/>
          <w:sz w:val="26"/>
        </w:rPr>
        <w:t xml:space="preserve"> </w:t>
      </w:r>
      <w:r w:rsidRPr="00C77EDD">
        <w:rPr>
          <w:rFonts w:ascii="Times New Roman" w:hAnsi="Times New Roman" w:cs="Times New Roman"/>
          <w:i/>
          <w:sz w:val="26"/>
        </w:rPr>
        <w:t>ППЭ с</w:t>
      </w:r>
      <w:r w:rsidRPr="00C77EDD">
        <w:rPr>
          <w:rFonts w:ascii="Times New Roman" w:hAnsi="Times New Roman" w:cs="Times New Roman"/>
          <w:i/>
          <w:spacing w:val="-2"/>
          <w:sz w:val="26"/>
        </w:rPr>
        <w:t xml:space="preserve"> </w:t>
      </w:r>
      <w:r w:rsidR="00C77EDD">
        <w:rPr>
          <w:rFonts w:ascii="Times New Roman" w:hAnsi="Times New Roman" w:cs="Times New Roman"/>
          <w:i/>
          <w:sz w:val="26"/>
        </w:rPr>
        <w:t xml:space="preserve">оформлением </w:t>
      </w:r>
      <w:r w:rsidRPr="00C77EDD">
        <w:rPr>
          <w:rFonts w:ascii="Times New Roman" w:hAnsi="Times New Roman" w:cs="Times New Roman"/>
          <w:i/>
          <w:spacing w:val="-2"/>
          <w:sz w:val="26"/>
        </w:rPr>
        <w:t>соответствующих</w:t>
      </w:r>
      <w:r w:rsidR="00C77EDD">
        <w:rPr>
          <w:rFonts w:ascii="Times New Roman" w:hAnsi="Times New Roman" w:cs="Times New Roman"/>
          <w:i/>
          <w:sz w:val="26"/>
        </w:rPr>
        <w:t xml:space="preserve"> </w:t>
      </w:r>
      <w:r w:rsidRPr="00C77EDD">
        <w:rPr>
          <w:rFonts w:ascii="Times New Roman" w:hAnsi="Times New Roman" w:cs="Times New Roman"/>
          <w:i/>
          <w:spacing w:val="-4"/>
          <w:sz w:val="26"/>
        </w:rPr>
        <w:t>форм</w:t>
      </w:r>
      <w:r w:rsidR="00C77EDD">
        <w:rPr>
          <w:rFonts w:ascii="Times New Roman" w:hAnsi="Times New Roman" w:cs="Times New Roman"/>
          <w:i/>
          <w:sz w:val="26"/>
        </w:rPr>
        <w:t xml:space="preserve"> </w:t>
      </w:r>
      <w:r w:rsidRPr="00C77EDD">
        <w:rPr>
          <w:rFonts w:ascii="Times New Roman" w:hAnsi="Times New Roman" w:cs="Times New Roman"/>
          <w:i/>
          <w:spacing w:val="-4"/>
          <w:sz w:val="26"/>
        </w:rPr>
        <w:t>ППЭ.</w:t>
      </w:r>
      <w:r w:rsidRPr="00C77EDD">
        <w:rPr>
          <w:rFonts w:ascii="Times New Roman" w:hAnsi="Times New Roman" w:cs="Times New Roman"/>
          <w:i/>
          <w:spacing w:val="-2"/>
          <w:sz w:val="26"/>
        </w:rPr>
        <w:t xml:space="preserve">Технический </w:t>
      </w:r>
      <w:r w:rsidRPr="00C77EDD">
        <w:rPr>
          <w:rFonts w:ascii="Times New Roman" w:hAnsi="Times New Roman" w:cs="Times New Roman"/>
          <w:i/>
          <w:sz w:val="26"/>
        </w:rPr>
        <w:t>специалист</w:t>
      </w:r>
      <w:r w:rsidRPr="00C77EDD">
        <w:rPr>
          <w:rFonts w:ascii="Times New Roman" w:hAnsi="Times New Roman" w:cs="Times New Roman"/>
          <w:i/>
          <w:spacing w:val="-2"/>
          <w:sz w:val="26"/>
        </w:rPr>
        <w:t xml:space="preserve"> </w:t>
      </w:r>
      <w:r w:rsidRPr="00C77EDD">
        <w:rPr>
          <w:rFonts w:ascii="Times New Roman" w:hAnsi="Times New Roman" w:cs="Times New Roman"/>
          <w:i/>
          <w:sz w:val="26"/>
        </w:rPr>
        <w:t>завершает</w:t>
      </w:r>
      <w:r w:rsidRPr="00C77EDD">
        <w:rPr>
          <w:rFonts w:ascii="Times New Roman" w:hAnsi="Times New Roman" w:cs="Times New Roman"/>
          <w:i/>
          <w:spacing w:val="-2"/>
          <w:sz w:val="26"/>
        </w:rPr>
        <w:t xml:space="preserve"> </w:t>
      </w:r>
      <w:r w:rsidRPr="00C77EDD">
        <w:rPr>
          <w:rFonts w:ascii="Times New Roman" w:hAnsi="Times New Roman" w:cs="Times New Roman"/>
          <w:i/>
          <w:sz w:val="26"/>
        </w:rPr>
        <w:t>экзамены на всех станциях организатора во всех аудиториях подготовки, включая резервные станции организатора, на всех станциях записи ответов во всех аудиториях проведения, включая резервные, на всех станциях сканирования в ППЭ, включая</w:t>
      </w:r>
      <w:r w:rsidRPr="00C77EDD">
        <w:rPr>
          <w:rFonts w:ascii="Times New Roman" w:hAnsi="Times New Roman" w:cs="Times New Roman"/>
          <w:i/>
          <w:spacing w:val="80"/>
          <w:sz w:val="26"/>
        </w:rPr>
        <w:t xml:space="preserve">  </w:t>
      </w:r>
      <w:r w:rsidRPr="00C77EDD">
        <w:rPr>
          <w:rFonts w:ascii="Times New Roman" w:hAnsi="Times New Roman" w:cs="Times New Roman"/>
          <w:i/>
          <w:sz w:val="26"/>
        </w:rPr>
        <w:t>резервные.</w:t>
      </w:r>
      <w:r w:rsidRPr="00C77EDD">
        <w:rPr>
          <w:rFonts w:ascii="Times New Roman" w:hAnsi="Times New Roman" w:cs="Times New Roman"/>
          <w:i/>
          <w:spacing w:val="80"/>
          <w:sz w:val="26"/>
        </w:rPr>
        <w:t xml:space="preserve">  </w:t>
      </w:r>
      <w:r w:rsidRPr="00C77EDD">
        <w:rPr>
          <w:rFonts w:ascii="Times New Roman" w:hAnsi="Times New Roman" w:cs="Times New Roman"/>
          <w:i/>
          <w:sz w:val="26"/>
        </w:rPr>
        <w:t>На</w:t>
      </w:r>
      <w:r w:rsidRPr="00C77EDD">
        <w:rPr>
          <w:rFonts w:ascii="Times New Roman" w:hAnsi="Times New Roman" w:cs="Times New Roman"/>
          <w:i/>
          <w:spacing w:val="80"/>
          <w:sz w:val="26"/>
        </w:rPr>
        <w:t xml:space="preserve">  </w:t>
      </w:r>
      <w:r w:rsidRPr="00C77EDD">
        <w:rPr>
          <w:rFonts w:ascii="Times New Roman" w:hAnsi="Times New Roman" w:cs="Times New Roman"/>
          <w:i/>
          <w:sz w:val="26"/>
        </w:rPr>
        <w:t>станциях</w:t>
      </w:r>
      <w:r w:rsidRPr="00C77EDD">
        <w:rPr>
          <w:rFonts w:ascii="Times New Roman" w:hAnsi="Times New Roman" w:cs="Times New Roman"/>
          <w:i/>
          <w:spacing w:val="80"/>
          <w:sz w:val="26"/>
        </w:rPr>
        <w:t xml:space="preserve">  </w:t>
      </w:r>
      <w:r w:rsidRPr="00C77EDD">
        <w:rPr>
          <w:rFonts w:ascii="Times New Roman" w:hAnsi="Times New Roman" w:cs="Times New Roman"/>
          <w:i/>
          <w:sz w:val="26"/>
        </w:rPr>
        <w:t>организатора</w:t>
      </w:r>
      <w:r w:rsidRPr="00C77EDD">
        <w:rPr>
          <w:rFonts w:ascii="Times New Roman" w:hAnsi="Times New Roman" w:cs="Times New Roman"/>
          <w:i/>
          <w:spacing w:val="80"/>
          <w:sz w:val="26"/>
        </w:rPr>
        <w:t xml:space="preserve">  </w:t>
      </w:r>
      <w:r w:rsidRPr="00C77EDD">
        <w:rPr>
          <w:rFonts w:ascii="Times New Roman" w:hAnsi="Times New Roman" w:cs="Times New Roman"/>
          <w:i/>
          <w:sz w:val="26"/>
        </w:rPr>
        <w:t>выполняется</w:t>
      </w:r>
      <w:r w:rsidRPr="00C77EDD">
        <w:rPr>
          <w:rFonts w:ascii="Times New Roman" w:hAnsi="Times New Roman" w:cs="Times New Roman"/>
          <w:i/>
          <w:spacing w:val="80"/>
          <w:sz w:val="26"/>
        </w:rPr>
        <w:t xml:space="preserve">  </w:t>
      </w:r>
      <w:r w:rsidRPr="00C77EDD">
        <w:rPr>
          <w:rFonts w:ascii="Times New Roman" w:hAnsi="Times New Roman" w:cs="Times New Roman"/>
          <w:i/>
          <w:sz w:val="26"/>
        </w:rPr>
        <w:t>печать протоколов</w:t>
      </w:r>
      <w:r w:rsidRPr="00C77EDD">
        <w:rPr>
          <w:rFonts w:ascii="Times New Roman" w:hAnsi="Times New Roman" w:cs="Times New Roman"/>
          <w:i/>
          <w:spacing w:val="-3"/>
          <w:sz w:val="26"/>
        </w:rPr>
        <w:t xml:space="preserve"> </w:t>
      </w:r>
      <w:r w:rsidRPr="00C77EDD">
        <w:rPr>
          <w:rFonts w:ascii="Times New Roman" w:hAnsi="Times New Roman" w:cs="Times New Roman"/>
          <w:i/>
          <w:sz w:val="26"/>
        </w:rPr>
        <w:t xml:space="preserve">использования станции организатора и сохранение электронного журнала работы станции организатора на флеш-накопитель для </w:t>
      </w:r>
      <w:r w:rsidRPr="00C77EDD">
        <w:rPr>
          <w:rFonts w:ascii="Times New Roman" w:hAnsi="Times New Roman" w:cs="Times New Roman"/>
          <w:i/>
          <w:sz w:val="26"/>
        </w:rPr>
        <w:lastRenderedPageBreak/>
        <w:t>переноса данных между станциями ППЭ, на станциях сканирования в ППЭ сохраняются протоколы</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использования станции сканирования в ППЭ и электронный журнал работы станции сканирования в ППЭ, на станциях записи ответов экзамен сохраняется электронный журнал</w:t>
      </w:r>
      <w:r w:rsidRPr="00C77EDD">
        <w:rPr>
          <w:rFonts w:ascii="Times New Roman" w:hAnsi="Times New Roman" w:cs="Times New Roman"/>
          <w:i/>
          <w:spacing w:val="80"/>
          <w:w w:val="150"/>
          <w:sz w:val="26"/>
        </w:rPr>
        <w:t xml:space="preserve">  </w:t>
      </w:r>
      <w:r w:rsidRPr="00C77EDD">
        <w:rPr>
          <w:rFonts w:ascii="Times New Roman" w:hAnsi="Times New Roman" w:cs="Times New Roman"/>
          <w:i/>
          <w:sz w:val="26"/>
        </w:rPr>
        <w:t>работы</w:t>
      </w:r>
      <w:r w:rsidRPr="00C77EDD">
        <w:rPr>
          <w:rFonts w:ascii="Times New Roman" w:hAnsi="Times New Roman" w:cs="Times New Roman"/>
          <w:i/>
          <w:spacing w:val="80"/>
          <w:w w:val="150"/>
          <w:sz w:val="26"/>
        </w:rPr>
        <w:t xml:space="preserve">  </w:t>
      </w:r>
      <w:r w:rsidRPr="00C77EDD">
        <w:rPr>
          <w:rFonts w:ascii="Times New Roman" w:hAnsi="Times New Roman" w:cs="Times New Roman"/>
          <w:i/>
          <w:sz w:val="26"/>
        </w:rPr>
        <w:t>станции</w:t>
      </w:r>
      <w:r w:rsidRPr="00C77EDD">
        <w:rPr>
          <w:rFonts w:ascii="Times New Roman" w:hAnsi="Times New Roman" w:cs="Times New Roman"/>
          <w:i/>
          <w:spacing w:val="80"/>
          <w:w w:val="150"/>
          <w:sz w:val="26"/>
        </w:rPr>
        <w:t xml:space="preserve">  </w:t>
      </w:r>
      <w:r w:rsidRPr="00C77EDD">
        <w:rPr>
          <w:rFonts w:ascii="Times New Roman" w:hAnsi="Times New Roman" w:cs="Times New Roman"/>
          <w:i/>
          <w:sz w:val="26"/>
        </w:rPr>
        <w:t>записи</w:t>
      </w:r>
      <w:r w:rsidRPr="00C77EDD">
        <w:rPr>
          <w:rFonts w:ascii="Times New Roman" w:hAnsi="Times New Roman" w:cs="Times New Roman"/>
          <w:i/>
          <w:spacing w:val="80"/>
          <w:w w:val="150"/>
          <w:sz w:val="26"/>
        </w:rPr>
        <w:t xml:space="preserve">  </w:t>
      </w:r>
      <w:r w:rsidRPr="00C77EDD">
        <w:rPr>
          <w:rFonts w:ascii="Times New Roman" w:hAnsi="Times New Roman" w:cs="Times New Roman"/>
          <w:i/>
          <w:sz w:val="26"/>
        </w:rPr>
        <w:t>ответов.</w:t>
      </w:r>
      <w:r w:rsidRPr="00C77EDD">
        <w:rPr>
          <w:rFonts w:ascii="Times New Roman" w:hAnsi="Times New Roman" w:cs="Times New Roman"/>
          <w:i/>
          <w:spacing w:val="80"/>
          <w:w w:val="150"/>
          <w:sz w:val="26"/>
        </w:rPr>
        <w:t xml:space="preserve">  </w:t>
      </w:r>
      <w:r w:rsidRPr="00C77EDD">
        <w:rPr>
          <w:rFonts w:ascii="Times New Roman" w:hAnsi="Times New Roman" w:cs="Times New Roman"/>
          <w:i/>
          <w:sz w:val="26"/>
        </w:rPr>
        <w:t>Протоколы</w:t>
      </w:r>
      <w:r w:rsidRPr="00C77EDD">
        <w:rPr>
          <w:rFonts w:ascii="Times New Roman" w:hAnsi="Times New Roman" w:cs="Times New Roman"/>
          <w:i/>
          <w:spacing w:val="80"/>
          <w:w w:val="150"/>
          <w:sz w:val="26"/>
        </w:rPr>
        <w:t xml:space="preserve">  </w:t>
      </w:r>
      <w:r w:rsidRPr="00C77EDD">
        <w:rPr>
          <w:rFonts w:ascii="Times New Roman" w:hAnsi="Times New Roman" w:cs="Times New Roman"/>
          <w:i/>
          <w:sz w:val="26"/>
        </w:rPr>
        <w:t>использования станции</w:t>
      </w:r>
      <w:r w:rsidRPr="00C77EDD">
        <w:rPr>
          <w:rFonts w:ascii="Times New Roman" w:hAnsi="Times New Roman" w:cs="Times New Roman"/>
          <w:i/>
          <w:spacing w:val="-4"/>
          <w:sz w:val="26"/>
        </w:rPr>
        <w:t xml:space="preserve"> </w:t>
      </w:r>
      <w:r w:rsidRPr="00C77EDD">
        <w:rPr>
          <w:rFonts w:ascii="Times New Roman" w:hAnsi="Times New Roman" w:cs="Times New Roman"/>
          <w:i/>
          <w:sz w:val="26"/>
        </w:rPr>
        <w:t>организатора подписываются, протоколы использования станции сканирования</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в</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ППЭ</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печатаются</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и</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подписываются</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техническим</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специалистом,</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членом</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ГЭК и</w:t>
      </w:r>
      <w:r w:rsidRPr="00C77EDD">
        <w:rPr>
          <w:rFonts w:ascii="Times New Roman" w:hAnsi="Times New Roman" w:cs="Times New Roman"/>
          <w:i/>
          <w:spacing w:val="-15"/>
          <w:sz w:val="26"/>
        </w:rPr>
        <w:t xml:space="preserve"> </w:t>
      </w:r>
      <w:r w:rsidRPr="00C77EDD">
        <w:rPr>
          <w:rFonts w:ascii="Times New Roman" w:hAnsi="Times New Roman" w:cs="Times New Roman"/>
          <w:i/>
          <w:sz w:val="26"/>
        </w:rPr>
        <w:t>руководителем ППЭ и</w:t>
      </w:r>
      <w:r w:rsidRPr="00C77EDD">
        <w:rPr>
          <w:rFonts w:ascii="Times New Roman" w:hAnsi="Times New Roman" w:cs="Times New Roman"/>
          <w:i/>
          <w:spacing w:val="-15"/>
          <w:sz w:val="26"/>
        </w:rPr>
        <w:t xml:space="preserve"> </w:t>
      </w:r>
      <w:r w:rsidRPr="00C77EDD">
        <w:rPr>
          <w:rFonts w:ascii="Times New Roman" w:hAnsi="Times New Roman" w:cs="Times New Roman"/>
          <w:i/>
          <w:sz w:val="26"/>
        </w:rPr>
        <w:t>остаются на хранение в</w:t>
      </w:r>
      <w:r w:rsidRPr="00C77EDD">
        <w:rPr>
          <w:rFonts w:ascii="Times New Roman" w:hAnsi="Times New Roman" w:cs="Times New Roman"/>
          <w:i/>
          <w:spacing w:val="-15"/>
          <w:sz w:val="26"/>
        </w:rPr>
        <w:t xml:space="preserve"> </w:t>
      </w:r>
      <w:r w:rsidRPr="00C77EDD">
        <w:rPr>
          <w:rFonts w:ascii="Times New Roman" w:hAnsi="Times New Roman" w:cs="Times New Roman"/>
          <w:i/>
          <w:sz w:val="26"/>
        </w:rPr>
        <w:t>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сканирования в ППЭ передаются в систему мониторинга готовности ППЭ с помощью основной станции авторизации. В случае отсутствия участников экзамена</w:t>
      </w:r>
      <w:r w:rsidRPr="00C77EDD">
        <w:rPr>
          <w:rFonts w:ascii="Times New Roman" w:hAnsi="Times New Roman" w:cs="Times New Roman"/>
          <w:i/>
          <w:spacing w:val="-1"/>
          <w:sz w:val="26"/>
        </w:rPr>
        <w:t xml:space="preserve"> </w:t>
      </w:r>
      <w:r w:rsidRPr="00C77EDD">
        <w:rPr>
          <w:rFonts w:ascii="Times New Roman" w:hAnsi="Times New Roman" w:cs="Times New Roman"/>
          <w:i/>
          <w:sz w:val="26"/>
        </w:rPr>
        <w:t>во всех аудиториях ППЭ технический специалист при участии руководителя ППЭ передает в систему мониторинга</w:t>
      </w:r>
      <w:r w:rsidRPr="00C77EDD">
        <w:rPr>
          <w:rFonts w:ascii="Times New Roman" w:hAnsi="Times New Roman" w:cs="Times New Roman"/>
          <w:i/>
          <w:spacing w:val="40"/>
          <w:sz w:val="26"/>
        </w:rPr>
        <w:t xml:space="preserve"> </w:t>
      </w:r>
      <w:r w:rsidRPr="00C77EDD">
        <w:rPr>
          <w:rFonts w:ascii="Times New Roman" w:hAnsi="Times New Roman" w:cs="Times New Roman"/>
          <w:i/>
          <w:sz w:val="26"/>
        </w:rPr>
        <w:t>готовности ППЭ статус «Экзамен не состоялся».</w:t>
      </w:r>
    </w:p>
    <w:p w:rsidR="006330FE" w:rsidRDefault="006330FE" w:rsidP="006330FE">
      <w:pPr>
        <w:pStyle w:val="a3"/>
        <w:ind w:right="243"/>
      </w:pPr>
      <w:r>
        <w:t>Данные, содержащие аудиозаписи ответов участников экзамена, переносятся на флеш-накопители для сохранения устных ответов участников экзамена для формирования пакетов с аудиоответами участников устного экзамена и передачи их в РЦОИ для дальнейшей обработки. Количество флеш-накопителей определяется в соответствии с выбранной схемой сохранения ответов участников экзамена:</w:t>
      </w:r>
    </w:p>
    <w:p w:rsidR="006330FE" w:rsidRDefault="006330FE" w:rsidP="006330FE">
      <w:pPr>
        <w:pStyle w:val="a5"/>
        <w:numPr>
          <w:ilvl w:val="0"/>
          <w:numId w:val="19"/>
        </w:numPr>
        <w:tabs>
          <w:tab w:val="left" w:pos="1507"/>
        </w:tabs>
        <w:ind w:right="246" w:firstLine="708"/>
        <w:jc w:val="both"/>
        <w:rPr>
          <w:sz w:val="26"/>
        </w:rPr>
      </w:pPr>
      <w:r>
        <w:rPr>
          <w:sz w:val="26"/>
        </w:rPr>
        <w:t>сохранение аудиозаписей ответов с дальнейшим формированием пакета с аудиоответами участников экзамена для каждой аудитории по каждому предмету. В</w:t>
      </w:r>
      <w:r>
        <w:rPr>
          <w:spacing w:val="-1"/>
          <w:sz w:val="26"/>
        </w:rPr>
        <w:t xml:space="preserve"> </w:t>
      </w:r>
      <w:r>
        <w:rPr>
          <w:sz w:val="26"/>
        </w:rPr>
        <w:t>этом случае для каждой аудитории нужен свой флеш-накопитель;</w:t>
      </w:r>
    </w:p>
    <w:p w:rsidR="006330FE" w:rsidRDefault="006330FE" w:rsidP="006330FE">
      <w:pPr>
        <w:pStyle w:val="a5"/>
        <w:numPr>
          <w:ilvl w:val="0"/>
          <w:numId w:val="19"/>
        </w:numPr>
        <w:tabs>
          <w:tab w:val="left" w:pos="1502"/>
        </w:tabs>
        <w:spacing w:before="76"/>
        <w:ind w:right="244" w:firstLine="708"/>
        <w:jc w:val="both"/>
        <w:rPr>
          <w:sz w:val="26"/>
        </w:rPr>
      </w:pPr>
      <w:r>
        <w:rPr>
          <w:sz w:val="26"/>
        </w:rPr>
        <w:t>сохранение всех аудиозаписей ответов и формирование единого пакета с аудиоответами</w:t>
      </w:r>
      <w:r>
        <w:rPr>
          <w:spacing w:val="-2"/>
          <w:sz w:val="26"/>
        </w:rPr>
        <w:t xml:space="preserve"> </w:t>
      </w:r>
      <w:r>
        <w:rPr>
          <w:sz w:val="26"/>
        </w:rPr>
        <w:t>участников</w:t>
      </w:r>
      <w:r>
        <w:rPr>
          <w:spacing w:val="-2"/>
          <w:sz w:val="26"/>
        </w:rPr>
        <w:t xml:space="preserve"> </w:t>
      </w:r>
      <w:r>
        <w:rPr>
          <w:sz w:val="26"/>
        </w:rPr>
        <w:t>экзамена</w:t>
      </w:r>
      <w:r>
        <w:rPr>
          <w:spacing w:val="-4"/>
          <w:sz w:val="26"/>
        </w:rPr>
        <w:t xml:space="preserve"> </w:t>
      </w:r>
      <w:r>
        <w:rPr>
          <w:sz w:val="26"/>
        </w:rPr>
        <w:t>всего</w:t>
      </w:r>
      <w:r>
        <w:rPr>
          <w:spacing w:val="-3"/>
          <w:sz w:val="26"/>
        </w:rPr>
        <w:t xml:space="preserve"> </w:t>
      </w:r>
      <w:r>
        <w:rPr>
          <w:sz w:val="26"/>
        </w:rPr>
        <w:t>ППЭ</w:t>
      </w:r>
      <w:r>
        <w:rPr>
          <w:spacing w:val="-5"/>
          <w:sz w:val="26"/>
        </w:rPr>
        <w:t xml:space="preserve"> </w:t>
      </w:r>
      <w:r>
        <w:rPr>
          <w:sz w:val="26"/>
        </w:rPr>
        <w:t>по</w:t>
      </w:r>
      <w:r>
        <w:rPr>
          <w:spacing w:val="-2"/>
          <w:sz w:val="26"/>
        </w:rPr>
        <w:t xml:space="preserve"> </w:t>
      </w:r>
      <w:r>
        <w:rPr>
          <w:sz w:val="26"/>
        </w:rPr>
        <w:t>каждому</w:t>
      </w:r>
      <w:r>
        <w:rPr>
          <w:spacing w:val="-5"/>
          <w:sz w:val="26"/>
        </w:rPr>
        <w:t xml:space="preserve"> </w:t>
      </w:r>
      <w:r>
        <w:rPr>
          <w:sz w:val="26"/>
        </w:rPr>
        <w:t>предмету,</w:t>
      </w:r>
      <w:r>
        <w:rPr>
          <w:spacing w:val="-3"/>
          <w:sz w:val="26"/>
        </w:rPr>
        <w:t xml:space="preserve"> </w:t>
      </w:r>
      <w:r>
        <w:rPr>
          <w:sz w:val="26"/>
        </w:rPr>
        <w:t>в</w:t>
      </w:r>
      <w:r>
        <w:rPr>
          <w:spacing w:val="-5"/>
          <w:sz w:val="26"/>
        </w:rPr>
        <w:t xml:space="preserve"> </w:t>
      </w:r>
      <w:r>
        <w:rPr>
          <w:sz w:val="26"/>
        </w:rPr>
        <w:t>этом</w:t>
      </w:r>
      <w:r>
        <w:rPr>
          <w:spacing w:val="-5"/>
          <w:sz w:val="26"/>
        </w:rPr>
        <w:t xml:space="preserve"> </w:t>
      </w:r>
      <w:r>
        <w:rPr>
          <w:sz w:val="26"/>
        </w:rPr>
        <w:t>случае</w:t>
      </w:r>
      <w:r>
        <w:rPr>
          <w:spacing w:val="-2"/>
          <w:sz w:val="26"/>
        </w:rPr>
        <w:t xml:space="preserve"> </w:t>
      </w:r>
      <w:r>
        <w:rPr>
          <w:sz w:val="26"/>
        </w:rPr>
        <w:t xml:space="preserve">нужен один флеш-накопитель, содержащий </w:t>
      </w:r>
      <w:r>
        <w:rPr>
          <w:b/>
          <w:sz w:val="26"/>
        </w:rPr>
        <w:t xml:space="preserve">все аудиоответы </w:t>
      </w:r>
      <w:r>
        <w:rPr>
          <w:sz w:val="26"/>
        </w:rPr>
        <w:t xml:space="preserve">участников экзамена, </w:t>
      </w:r>
      <w:r>
        <w:rPr>
          <w:b/>
          <w:sz w:val="26"/>
        </w:rPr>
        <w:t xml:space="preserve">чтобы </w:t>
      </w:r>
      <w:r>
        <w:rPr>
          <w:sz w:val="26"/>
        </w:rPr>
        <w:t xml:space="preserve">после сбора данных с ответами со всех станций записи ответов сформировать пакет по каждому </w:t>
      </w:r>
      <w:r>
        <w:rPr>
          <w:spacing w:val="-2"/>
          <w:sz w:val="26"/>
        </w:rPr>
        <w:t>предмету;</w:t>
      </w:r>
    </w:p>
    <w:p w:rsidR="006330FE" w:rsidRDefault="006330FE" w:rsidP="006330FE">
      <w:pPr>
        <w:pStyle w:val="a5"/>
        <w:numPr>
          <w:ilvl w:val="0"/>
          <w:numId w:val="19"/>
        </w:numPr>
        <w:tabs>
          <w:tab w:val="left" w:pos="1488"/>
        </w:tabs>
        <w:spacing w:before="1"/>
        <w:ind w:right="251" w:firstLine="708"/>
        <w:jc w:val="both"/>
        <w:rPr>
          <w:sz w:val="26"/>
        </w:rPr>
      </w:pPr>
      <w:r>
        <w:rPr>
          <w:sz w:val="26"/>
        </w:rPr>
        <w:t>сохранение аудиозаписей ответов и формирование пакетов для нескольких аудиторий (при этом необходимо учитывать, что ответы из одной аудитории не должны быть сохранены на разных флеш-накопителях);</w:t>
      </w:r>
    </w:p>
    <w:p w:rsidR="006330FE" w:rsidRDefault="006330FE" w:rsidP="006330FE">
      <w:pPr>
        <w:pStyle w:val="a5"/>
        <w:numPr>
          <w:ilvl w:val="0"/>
          <w:numId w:val="19"/>
        </w:numPr>
        <w:tabs>
          <w:tab w:val="left" w:pos="1402"/>
        </w:tabs>
        <w:spacing w:before="1"/>
        <w:ind w:right="248" w:firstLine="708"/>
        <w:jc w:val="both"/>
        <w:rPr>
          <w:sz w:val="26"/>
        </w:rPr>
      </w:pPr>
      <w:r>
        <w:rPr>
          <w:sz w:val="26"/>
        </w:rPr>
        <w:t>сохранение аудиозаписей ответов и формирование пакетов отдельно по каждому предмету. В этом случае для каждого предмета нужен свой флеш-накопитель.</w:t>
      </w:r>
    </w:p>
    <w:p w:rsidR="006330FE" w:rsidRDefault="006330FE" w:rsidP="006330FE">
      <w:pPr>
        <w:pStyle w:val="a3"/>
        <w:spacing w:line="298" w:lineRule="exact"/>
        <w:ind w:left="1101" w:firstLine="0"/>
      </w:pPr>
      <w:r>
        <w:t>В</w:t>
      </w:r>
      <w:r>
        <w:rPr>
          <w:spacing w:val="-8"/>
        </w:rPr>
        <w:t xml:space="preserve"> </w:t>
      </w:r>
      <w:r>
        <w:t>каждой</w:t>
      </w:r>
      <w:r>
        <w:rPr>
          <w:spacing w:val="-6"/>
        </w:rPr>
        <w:t xml:space="preserve"> </w:t>
      </w:r>
      <w:r>
        <w:t>аудитории</w:t>
      </w:r>
      <w:r>
        <w:rPr>
          <w:spacing w:val="-5"/>
        </w:rPr>
        <w:t xml:space="preserve"> </w:t>
      </w:r>
      <w:r>
        <w:rPr>
          <w:spacing w:val="-2"/>
        </w:rPr>
        <w:t>проведения:</w:t>
      </w:r>
    </w:p>
    <w:p w:rsidR="006330FE" w:rsidRDefault="006330FE" w:rsidP="006330FE">
      <w:pPr>
        <w:pStyle w:val="a3"/>
        <w:ind w:right="255"/>
      </w:pPr>
      <w:r>
        <w:t>сверить</w:t>
      </w:r>
      <w:r>
        <w:rPr>
          <w:spacing w:val="40"/>
        </w:rPr>
        <w:t xml:space="preserve">  </w:t>
      </w:r>
      <w:r>
        <w:t>данные</w:t>
      </w:r>
      <w:r>
        <w:rPr>
          <w:spacing w:val="40"/>
        </w:rPr>
        <w:t xml:space="preserve">  </w:t>
      </w:r>
      <w:r>
        <w:t>в</w:t>
      </w:r>
      <w:r>
        <w:rPr>
          <w:spacing w:val="-14"/>
        </w:rPr>
        <w:t xml:space="preserve"> </w:t>
      </w:r>
      <w:r>
        <w:t>станции</w:t>
      </w:r>
      <w:r>
        <w:rPr>
          <w:spacing w:val="40"/>
        </w:rPr>
        <w:t xml:space="preserve">  </w:t>
      </w:r>
      <w:r>
        <w:t>записи</w:t>
      </w:r>
      <w:r>
        <w:rPr>
          <w:spacing w:val="40"/>
        </w:rPr>
        <w:t xml:space="preserve">  </w:t>
      </w:r>
      <w:r>
        <w:t>ответов</w:t>
      </w:r>
      <w:r>
        <w:rPr>
          <w:spacing w:val="40"/>
        </w:rPr>
        <w:t xml:space="preserve">  </w:t>
      </w:r>
      <w:r>
        <w:t>о</w:t>
      </w:r>
      <w:r>
        <w:rPr>
          <w:spacing w:val="-14"/>
        </w:rPr>
        <w:t xml:space="preserve"> </w:t>
      </w:r>
      <w:r>
        <w:t>количестве</w:t>
      </w:r>
      <w:r>
        <w:rPr>
          <w:spacing w:val="40"/>
        </w:rPr>
        <w:t xml:space="preserve">  </w:t>
      </w:r>
      <w:r>
        <w:t>записанных</w:t>
      </w:r>
      <w:r>
        <w:rPr>
          <w:spacing w:val="40"/>
        </w:rPr>
        <w:t xml:space="preserve">  </w:t>
      </w:r>
      <w:r>
        <w:t>ответов с данными в ведомости проведения экзамена (форма ППЭ-05-03-У);</w:t>
      </w:r>
    </w:p>
    <w:p w:rsidR="006330FE" w:rsidRDefault="006330FE" w:rsidP="006330FE">
      <w:pPr>
        <w:pStyle w:val="a3"/>
        <w:spacing w:before="2"/>
        <w:ind w:right="245"/>
      </w:pPr>
      <w:r>
        <w:t>выполнить сохранение аудиозаписей ответов участников экзамена</w:t>
      </w:r>
      <w:r>
        <w:rPr>
          <w:spacing w:val="-2"/>
        </w:rPr>
        <w:t xml:space="preserve"> </w:t>
      </w:r>
      <w:r>
        <w:t>на каждой станции записи ответов, включая замененные в процессе экзамена, если на них выполнялась аудиозапись участника,</w:t>
      </w:r>
      <w:r>
        <w:rPr>
          <w:spacing w:val="40"/>
        </w:rPr>
        <w:t xml:space="preserve"> </w:t>
      </w:r>
      <w:r>
        <w:t>на флеш-накопитель для сохранения устных ответов участников</w:t>
      </w:r>
      <w:r>
        <w:rPr>
          <w:spacing w:val="-4"/>
        </w:rPr>
        <w:t xml:space="preserve"> </w:t>
      </w:r>
      <w:r>
        <w:t>экзамена,</w:t>
      </w:r>
      <w:r>
        <w:rPr>
          <w:spacing w:val="-1"/>
        </w:rPr>
        <w:t xml:space="preserve"> </w:t>
      </w:r>
      <w:r>
        <w:t>одновременно</w:t>
      </w:r>
      <w:r>
        <w:rPr>
          <w:spacing w:val="-6"/>
        </w:rPr>
        <w:t xml:space="preserve"> </w:t>
      </w:r>
      <w:r>
        <w:t>на</w:t>
      </w:r>
      <w:r>
        <w:rPr>
          <w:spacing w:val="-3"/>
        </w:rPr>
        <w:t xml:space="preserve"> </w:t>
      </w:r>
      <w:r>
        <w:t>флеш-накопитель</w:t>
      </w:r>
      <w:r>
        <w:rPr>
          <w:spacing w:val="-3"/>
        </w:rPr>
        <w:t xml:space="preserve"> </w:t>
      </w:r>
      <w:r>
        <w:t>сохраняется</w:t>
      </w:r>
      <w:r>
        <w:rPr>
          <w:spacing w:val="-6"/>
        </w:rPr>
        <w:t xml:space="preserve"> </w:t>
      </w:r>
      <w:r>
        <w:t>электронный</w:t>
      </w:r>
      <w:r>
        <w:rPr>
          <w:spacing w:val="-5"/>
        </w:rPr>
        <w:t xml:space="preserve"> </w:t>
      </w:r>
      <w:r>
        <w:t>журнал работы станции записи ответов для последующей передачи в систему мониторинга готовности ППЭ.</w:t>
      </w:r>
    </w:p>
    <w:p w:rsidR="006330FE" w:rsidRDefault="006330FE" w:rsidP="006330FE">
      <w:pPr>
        <w:pStyle w:val="a3"/>
        <w:ind w:right="243"/>
      </w:pPr>
      <w:r>
        <w:t>По окончании сохранения всех аудиозаписей ответов участников экзамена на флеш- накопитель для сохранения устных ответов пригласить члена ГЭК с токеном для формирования (экспорта) пакета (пакетов) с аудиоответами участников экзамена для передачи в РЦОИ (для каждого предмета формируется отдельный пакет);</w:t>
      </w:r>
    </w:p>
    <w:p w:rsidR="006330FE" w:rsidRDefault="006330FE" w:rsidP="006330FE">
      <w:pPr>
        <w:pStyle w:val="a3"/>
        <w:ind w:right="248"/>
      </w:pPr>
      <w:r>
        <w:t>в присутствии члена ГЭК подключить к станции записи ответов флеш-накопитель с сохраненными аудиозаписями ответов участников экзамена и выполнить проверку сохраненных аудиозаписей ответов;</w:t>
      </w:r>
    </w:p>
    <w:p w:rsidR="006330FE" w:rsidRDefault="006330FE" w:rsidP="006330FE">
      <w:pPr>
        <w:pStyle w:val="a3"/>
        <w:ind w:right="245"/>
      </w:pPr>
      <w:r>
        <w:rPr>
          <w:b/>
        </w:rPr>
        <w:t xml:space="preserve">Важно! </w:t>
      </w:r>
      <w:r>
        <w:t>Для выполнения действия необходимо выбрать станцию записи ответов, имеющую два свободных USB-порта. В случае использования USB-</w:t>
      </w:r>
      <w:r>
        <w:lastRenderedPageBreak/>
        <w:t>концентратора рекомендуется токен подключать непосредственно в USB-порт компьютера, а флеш- накопитель через USB-концентратор.</w:t>
      </w:r>
    </w:p>
    <w:p w:rsidR="006330FE" w:rsidRDefault="006330FE" w:rsidP="006330FE">
      <w:pPr>
        <w:pStyle w:val="a3"/>
        <w:ind w:right="245"/>
      </w:pPr>
      <w:r>
        <w:rPr>
          <w:u w:val="single"/>
        </w:rPr>
        <w:t>в случае отсутствия нештатных ситуаций в результате выполненной проверки</w:t>
      </w:r>
      <w:r>
        <w:t xml:space="preserve"> предложить члену ГЭК подключить к станции записи ответов токен и ввести пароль к </w:t>
      </w:r>
      <w:r>
        <w:rPr>
          <w:spacing w:val="-2"/>
        </w:rPr>
        <w:t>нему;</w:t>
      </w:r>
    </w:p>
    <w:p w:rsidR="006330FE" w:rsidRDefault="006330FE" w:rsidP="006330FE">
      <w:pPr>
        <w:pStyle w:val="a3"/>
        <w:spacing w:line="298" w:lineRule="exact"/>
        <w:ind w:left="1101" w:firstLine="0"/>
      </w:pPr>
      <w:r>
        <w:t>запустить</w:t>
      </w:r>
      <w:r>
        <w:rPr>
          <w:spacing w:val="-10"/>
        </w:rPr>
        <w:t xml:space="preserve"> </w:t>
      </w:r>
      <w:r>
        <w:t>по</w:t>
      </w:r>
      <w:r>
        <w:rPr>
          <w:spacing w:val="-5"/>
        </w:rPr>
        <w:t xml:space="preserve"> </w:t>
      </w:r>
      <w:r>
        <w:t>указанию</w:t>
      </w:r>
      <w:r>
        <w:rPr>
          <w:spacing w:val="-8"/>
        </w:rPr>
        <w:t xml:space="preserve"> </w:t>
      </w:r>
      <w:r>
        <w:t>члена</w:t>
      </w:r>
      <w:r>
        <w:rPr>
          <w:spacing w:val="-9"/>
        </w:rPr>
        <w:t xml:space="preserve"> </w:t>
      </w:r>
      <w:r>
        <w:t>ГЭК</w:t>
      </w:r>
      <w:r>
        <w:rPr>
          <w:spacing w:val="-6"/>
        </w:rPr>
        <w:t xml:space="preserve"> </w:t>
      </w:r>
      <w:r>
        <w:t>формирование</w:t>
      </w:r>
      <w:r>
        <w:rPr>
          <w:spacing w:val="-8"/>
        </w:rPr>
        <w:t xml:space="preserve"> </w:t>
      </w:r>
      <w:r>
        <w:t>(экспорт)</w:t>
      </w:r>
      <w:r>
        <w:rPr>
          <w:spacing w:val="-9"/>
        </w:rPr>
        <w:t xml:space="preserve"> </w:t>
      </w:r>
      <w:r>
        <w:t>пакета</w:t>
      </w:r>
      <w:r>
        <w:rPr>
          <w:spacing w:val="-8"/>
        </w:rPr>
        <w:t xml:space="preserve"> </w:t>
      </w:r>
      <w:r>
        <w:rPr>
          <w:spacing w:val="-2"/>
        </w:rPr>
        <w:t>(пакетов).</w:t>
      </w:r>
    </w:p>
    <w:p w:rsidR="006330FE" w:rsidRDefault="006330FE" w:rsidP="006330FE">
      <w:pPr>
        <w:pStyle w:val="a3"/>
        <w:spacing w:before="1"/>
        <w:ind w:right="251"/>
      </w:pPr>
      <w:r>
        <w:rPr>
          <w:b/>
        </w:rPr>
        <w:t xml:space="preserve">Важно! </w:t>
      </w:r>
      <w:r>
        <w:t xml:space="preserve">Нельзя отключать токен члена ГЭК до окончания формирования (экспорта) </w:t>
      </w:r>
      <w:r>
        <w:rPr>
          <w:spacing w:val="-2"/>
        </w:rPr>
        <w:t>пакета.</w:t>
      </w:r>
    </w:p>
    <w:p w:rsidR="006330FE" w:rsidRDefault="006330FE" w:rsidP="006330FE">
      <w:pPr>
        <w:pStyle w:val="a3"/>
        <w:ind w:right="246"/>
      </w:pPr>
      <w:r>
        <w:t xml:space="preserve">Пакет формируется на основе всех сохраненных на флеш-накопитель аудиозаписей ответов участников устного экзамена по каждому предмету </w:t>
      </w:r>
      <w:r>
        <w:rPr>
          <w:b/>
        </w:rPr>
        <w:t>отдельно</w:t>
      </w:r>
      <w:r>
        <w:t>. Одновременно выполняется формирование и сохранение сопроводительного бланка к флеш-накопителю, включающего сведения о содержании сформированного пакета (пакетов).</w:t>
      </w:r>
    </w:p>
    <w:p w:rsidR="00C77EDD" w:rsidRDefault="006330FE" w:rsidP="00C77EDD">
      <w:pPr>
        <w:pStyle w:val="a3"/>
        <w:ind w:right="245"/>
      </w:pPr>
      <w:r>
        <w:rPr>
          <w:b/>
        </w:rPr>
        <w:t xml:space="preserve">Важно! </w:t>
      </w:r>
      <w:r>
        <w:t>Каждый пакет (пакеты) должен храниться и передаваться на том флеш- накопителе, на котором он (они) был(и) создан(ы). Недопустимо копировать или перемещать пакеты с аудиоответами участников экзамена с одного флеш-накопителя на другой (копировать несколько пакетов на один флеш-накопитель). В случае наличия на флеш-накопителе ранее сформированного пакета по тому же предмету и/или сопроводительного бланка они будут удалены.</w:t>
      </w:r>
    </w:p>
    <w:p w:rsidR="006330FE" w:rsidRDefault="006330FE" w:rsidP="00C77EDD">
      <w:pPr>
        <w:pStyle w:val="a3"/>
        <w:ind w:right="245"/>
      </w:pPr>
      <w:r>
        <w:t>распечатать и подписать сопроводительный бланк к флеш-накопителю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p w:rsidR="006330FE" w:rsidRDefault="006330FE" w:rsidP="006330FE">
      <w:pPr>
        <w:pStyle w:val="a3"/>
        <w:spacing w:before="1"/>
        <w:ind w:right="249"/>
      </w:pPr>
      <w:r>
        <w:rPr>
          <w:u w:val="single"/>
        </w:rPr>
        <w:t>В случае наличия в результате выполненной проверки сообщений о поврежденных</w:t>
      </w:r>
      <w:r>
        <w:t xml:space="preserve"> </w:t>
      </w:r>
      <w:r>
        <w:rPr>
          <w:u w:val="single"/>
        </w:rPr>
        <w:t>файлах</w:t>
      </w:r>
      <w:r>
        <w:t xml:space="preserve"> аудиозаписей ответов участников экзамена принять меры для повторного сохранения аудиозаписей ответов</w:t>
      </w:r>
      <w:r>
        <w:rPr>
          <w:spacing w:val="-1"/>
        </w:rPr>
        <w:t xml:space="preserve"> </w:t>
      </w:r>
      <w:r>
        <w:t xml:space="preserve">участников экзамена с соответствующих станций записи </w:t>
      </w:r>
      <w:r>
        <w:rPr>
          <w:spacing w:val="-2"/>
        </w:rPr>
        <w:t>ответов.</w:t>
      </w:r>
    </w:p>
    <w:p w:rsidR="006330FE" w:rsidRDefault="006330FE" w:rsidP="006330FE">
      <w:pPr>
        <w:pStyle w:val="a3"/>
        <w:ind w:right="246"/>
      </w:pPr>
      <w:r>
        <w:t xml:space="preserve">В аудиториях подготовки действовать в соответствии с общей инструкцией технического специалиста </w:t>
      </w:r>
      <w:r w:rsidR="00DE252B" w:rsidRPr="00DE252B">
        <w:t>(приложение 6</w:t>
      </w:r>
      <w:r w:rsidRPr="00DE252B">
        <w:t>),</w:t>
      </w:r>
      <w:bookmarkStart w:id="1" w:name="_GoBack"/>
      <w:bookmarkEnd w:id="1"/>
      <w:r>
        <w:t xml:space="preserve"> пропустив этап сканирования бланков в аудитории – сканирование бланков регистрации производится в Штабе ППЭ на станции сканирования в ППЭ).</w:t>
      </w:r>
    </w:p>
    <w:p w:rsidR="006330FE" w:rsidRDefault="006330FE" w:rsidP="006330FE">
      <w:pPr>
        <w:pStyle w:val="a3"/>
        <w:ind w:right="244"/>
      </w:pPr>
      <w:r>
        <w:t>После сохранения аудиозаписей ответов участников экзамена во всех аудиториях проведения (одновременно сохраняются электронные журналы работы станций записи ответов) и завершения формирования пакетов с аудиоответами участников на каждом флеш-накопителе для сохранения устных ответов участников,</w:t>
      </w:r>
      <w:r>
        <w:rPr>
          <w:spacing w:val="-3"/>
        </w:rPr>
        <w:t xml:space="preserve"> </w:t>
      </w:r>
      <w:r>
        <w:t>сохранения на флеш- накопитель для переноса данных между станциями ППЭ электронных журналов работы со всех резервных (незадействованных) станций записи ответов и электронных журналов станций организатора во всех аудиториях подготовки, включая замененные и резервные, технический специалист прибывает в Штаб ППЭ, в котором должен:</w:t>
      </w:r>
    </w:p>
    <w:p w:rsidR="006330FE" w:rsidRDefault="006330FE" w:rsidP="006330FE">
      <w:pPr>
        <w:pStyle w:val="a3"/>
        <w:ind w:right="243"/>
      </w:pPr>
      <w:r>
        <w:t xml:space="preserve">передать руководителю ППЭ флеш-накопитель (флеш-накопители) для сохранения устных ответов участников экзамена и напечатанный сопроводительный бланк (бланки) к флеш-накопителю (флеш-накопителям) для сохранения устных ответов участников </w:t>
      </w:r>
      <w:r>
        <w:rPr>
          <w:spacing w:val="-2"/>
        </w:rPr>
        <w:t>экзамена;</w:t>
      </w:r>
    </w:p>
    <w:p w:rsidR="006330FE" w:rsidRDefault="006330FE" w:rsidP="006330FE">
      <w:pPr>
        <w:pStyle w:val="a3"/>
        <w:ind w:right="245"/>
      </w:pPr>
      <w:r>
        <w:t>после завершения сверки руководителем ППЭ и членом ГЭК данных сопроводительного бланка (бланков) к флеш-накопителю (флеш-накопителям) для сохранения устных ответов участников экзамена с ведомостями сдачи экзамена в аудиториях проведения получить флеш-накопитель (флеш-накопители) для сохранения устных ответов участников экзамена;</w:t>
      </w:r>
    </w:p>
    <w:p w:rsidR="006330FE" w:rsidRDefault="006330FE" w:rsidP="006330FE">
      <w:pPr>
        <w:pStyle w:val="a3"/>
        <w:ind w:right="248"/>
      </w:pPr>
      <w:r>
        <w:t>по указанию руководителя ППЭ и при участии члена ГЭК передать с помощью основной станции авторизации в ППЭ:</w:t>
      </w:r>
    </w:p>
    <w:p w:rsidR="006330FE" w:rsidRDefault="006330FE" w:rsidP="006330FE">
      <w:pPr>
        <w:pStyle w:val="a3"/>
        <w:ind w:right="247"/>
      </w:pPr>
      <w:r>
        <w:t xml:space="preserve">пакет (пакеты) (последовательно для каждого флеш-накопителя) с </w:t>
      </w:r>
      <w:r>
        <w:lastRenderedPageBreak/>
        <w:t>аудиоответами участников экзамена в РЦОИ (могут быть переданы вместе с пакетом (пакетами) c электронными образами бланков и форм ППЭ после завершения процедуры</w:t>
      </w:r>
      <w:r>
        <w:rPr>
          <w:spacing w:val="40"/>
        </w:rPr>
        <w:t xml:space="preserve"> </w:t>
      </w:r>
      <w:r>
        <w:rPr>
          <w:spacing w:val="-2"/>
        </w:rPr>
        <w:t>сканирования);</w:t>
      </w:r>
    </w:p>
    <w:p w:rsidR="006330FE" w:rsidRDefault="006330FE" w:rsidP="006330FE">
      <w:pPr>
        <w:pStyle w:val="a3"/>
        <w:spacing w:before="2"/>
        <w:ind w:right="246"/>
      </w:pPr>
      <w:r>
        <w:t>электронные журналы всех основных и резервных станций организатора и станций записи ответов в систему мониторинга готовности ППЭ (передачу журналов станций станция записи ответов следует выполнять после подтверждения от РЦОИ получения пакетов с аудиоответами участников устного экзамена).</w:t>
      </w:r>
    </w:p>
    <w:p w:rsidR="006330FE" w:rsidRDefault="006330FE" w:rsidP="006330FE">
      <w:pPr>
        <w:pStyle w:val="a3"/>
        <w:ind w:right="247"/>
      </w:pPr>
      <w:r>
        <w:t>В случае необходимости повторной передачи аудиозаписей ответов участников из ППЭ в РЦОИ для отдельной станции (станций) по согласованию с РЦОИ выбирается один из вариантов действий:</w:t>
      </w:r>
    </w:p>
    <w:p w:rsidR="006330FE" w:rsidRDefault="006330FE" w:rsidP="006330FE">
      <w:pPr>
        <w:pStyle w:val="a3"/>
        <w:ind w:right="249"/>
      </w:pPr>
      <w:r>
        <w:t xml:space="preserve">выгрузка аудиозаписей ответов участников экзамена с соответствующей станции (станций) на </w:t>
      </w:r>
      <w:r>
        <w:rPr>
          <w:b/>
        </w:rPr>
        <w:t xml:space="preserve">отдельный чистый </w:t>
      </w:r>
      <w:r>
        <w:t>флеш-накопитель с последующим формированием</w:t>
      </w:r>
      <w:r>
        <w:rPr>
          <w:spacing w:val="40"/>
        </w:rPr>
        <w:t xml:space="preserve"> </w:t>
      </w:r>
      <w:r>
        <w:t>пакета (пакетов) для передачи в РЦОИ. В этом случае в состав пакета (пакетов) попадут только аудиозаписи ответов участников с запрошенных станций;</w:t>
      </w:r>
    </w:p>
    <w:p w:rsidR="006330FE" w:rsidRPr="00C77EDD" w:rsidRDefault="006330FE" w:rsidP="00C77EDD">
      <w:pPr>
        <w:pStyle w:val="a3"/>
        <w:ind w:right="249"/>
      </w:pPr>
      <w:r>
        <w:t xml:space="preserve">выгрузка аудиозаписей ответов участников экзамена с соответствующей станции (станций) на </w:t>
      </w:r>
      <w:r>
        <w:rPr>
          <w:b/>
        </w:rPr>
        <w:t xml:space="preserve">тот же </w:t>
      </w:r>
      <w:r>
        <w:t>флеш-накопитель с последующим формированием пакета (пакетов) для</w:t>
      </w:r>
      <w:r>
        <w:rPr>
          <w:spacing w:val="21"/>
        </w:rPr>
        <w:t xml:space="preserve"> </w:t>
      </w:r>
      <w:r>
        <w:t>передачи</w:t>
      </w:r>
      <w:r>
        <w:rPr>
          <w:spacing w:val="21"/>
        </w:rPr>
        <w:t xml:space="preserve"> </w:t>
      </w:r>
      <w:r>
        <w:t>в</w:t>
      </w:r>
      <w:r>
        <w:rPr>
          <w:spacing w:val="23"/>
        </w:rPr>
        <w:t xml:space="preserve"> </w:t>
      </w:r>
      <w:r>
        <w:t>РЦОИ.</w:t>
      </w:r>
      <w:r>
        <w:rPr>
          <w:spacing w:val="20"/>
        </w:rPr>
        <w:t xml:space="preserve"> </w:t>
      </w:r>
      <w:r>
        <w:t>В</w:t>
      </w:r>
      <w:r>
        <w:rPr>
          <w:spacing w:val="20"/>
        </w:rPr>
        <w:t xml:space="preserve"> </w:t>
      </w:r>
      <w:r>
        <w:t>этом</w:t>
      </w:r>
      <w:r>
        <w:rPr>
          <w:spacing w:val="20"/>
        </w:rPr>
        <w:t xml:space="preserve"> </w:t>
      </w:r>
      <w:r>
        <w:t>случае</w:t>
      </w:r>
      <w:r>
        <w:rPr>
          <w:spacing w:val="22"/>
        </w:rPr>
        <w:t xml:space="preserve"> </w:t>
      </w:r>
      <w:r>
        <w:t>в</w:t>
      </w:r>
      <w:r>
        <w:rPr>
          <w:spacing w:val="21"/>
        </w:rPr>
        <w:t xml:space="preserve"> </w:t>
      </w:r>
      <w:r>
        <w:t>состав</w:t>
      </w:r>
      <w:r>
        <w:rPr>
          <w:spacing w:val="20"/>
        </w:rPr>
        <w:t xml:space="preserve"> </w:t>
      </w:r>
      <w:r>
        <w:t>пакета</w:t>
      </w:r>
      <w:r>
        <w:rPr>
          <w:spacing w:val="20"/>
        </w:rPr>
        <w:t xml:space="preserve"> </w:t>
      </w:r>
      <w:r>
        <w:t>(пакетов)</w:t>
      </w:r>
      <w:r>
        <w:rPr>
          <w:spacing w:val="20"/>
        </w:rPr>
        <w:t xml:space="preserve"> </w:t>
      </w:r>
      <w:r>
        <w:t>попадут</w:t>
      </w:r>
      <w:r>
        <w:rPr>
          <w:spacing w:val="20"/>
        </w:rPr>
        <w:t xml:space="preserve"> </w:t>
      </w:r>
      <w:r w:rsidRPr="00C77EDD">
        <w:t>все</w:t>
      </w:r>
      <w:r w:rsidRPr="00C77EDD">
        <w:rPr>
          <w:spacing w:val="21"/>
        </w:rPr>
        <w:t xml:space="preserve"> </w:t>
      </w:r>
      <w:r w:rsidRPr="00C77EDD">
        <w:rPr>
          <w:spacing w:val="-2"/>
        </w:rPr>
        <w:t>сохраненные</w:t>
      </w:r>
      <w:r w:rsidR="00C77EDD" w:rsidRPr="00C77EDD">
        <w:rPr>
          <w:spacing w:val="-2"/>
        </w:rPr>
        <w:t xml:space="preserve"> </w:t>
      </w:r>
      <w:r w:rsidRPr="00C77EDD">
        <w:t xml:space="preserve">аудиозаписи ответов, включая </w:t>
      </w:r>
      <w:r w:rsidRPr="00C77EDD">
        <w:rPr>
          <w:b/>
        </w:rPr>
        <w:t xml:space="preserve">обновленные ответы </w:t>
      </w:r>
      <w:r w:rsidRPr="00C77EDD">
        <w:t xml:space="preserve">запрошенных станций и </w:t>
      </w:r>
      <w:r w:rsidRPr="00C77EDD">
        <w:rPr>
          <w:b/>
        </w:rPr>
        <w:t xml:space="preserve">ранее переданные </w:t>
      </w:r>
      <w:r w:rsidRPr="00C77EDD">
        <w:t>ответы остальных станций.</w:t>
      </w:r>
    </w:p>
    <w:p w:rsidR="006330FE" w:rsidRPr="00C77EDD" w:rsidRDefault="006330FE" w:rsidP="006330FE">
      <w:pPr>
        <w:ind w:left="392" w:right="246" w:firstLine="708"/>
        <w:jc w:val="both"/>
        <w:rPr>
          <w:rFonts w:ascii="Times New Roman" w:hAnsi="Times New Roman" w:cs="Times New Roman"/>
          <w:sz w:val="26"/>
        </w:rPr>
      </w:pPr>
      <w:r w:rsidRPr="00C77EDD">
        <w:rPr>
          <w:rFonts w:ascii="Times New Roman" w:hAnsi="Times New Roman" w:cs="Times New Roman"/>
          <w:b/>
          <w:sz w:val="26"/>
        </w:rPr>
        <w:t>Для перевода бланков регистрации участников</w:t>
      </w:r>
      <w:r w:rsidRPr="00C77EDD">
        <w:rPr>
          <w:rFonts w:ascii="Times New Roman" w:hAnsi="Times New Roman" w:cs="Times New Roman"/>
          <w:b/>
          <w:spacing w:val="-1"/>
          <w:sz w:val="26"/>
        </w:rPr>
        <w:t xml:space="preserve"> </w:t>
      </w:r>
      <w:r w:rsidRPr="00C77EDD">
        <w:rPr>
          <w:rFonts w:ascii="Times New Roman" w:hAnsi="Times New Roman" w:cs="Times New Roman"/>
          <w:b/>
          <w:sz w:val="26"/>
        </w:rPr>
        <w:t>экзамена</w:t>
      </w:r>
      <w:r w:rsidRPr="00C77EDD">
        <w:rPr>
          <w:rFonts w:ascii="Times New Roman" w:hAnsi="Times New Roman" w:cs="Times New Roman"/>
          <w:b/>
          <w:spacing w:val="-3"/>
          <w:sz w:val="26"/>
        </w:rPr>
        <w:t xml:space="preserve"> </w:t>
      </w:r>
      <w:r w:rsidRPr="00C77EDD">
        <w:rPr>
          <w:rFonts w:ascii="Times New Roman" w:hAnsi="Times New Roman" w:cs="Times New Roman"/>
          <w:b/>
          <w:sz w:val="26"/>
        </w:rPr>
        <w:t xml:space="preserve">в электронный вид в ППЭ </w:t>
      </w:r>
      <w:r w:rsidRPr="00C77EDD">
        <w:rPr>
          <w:rFonts w:ascii="Times New Roman" w:hAnsi="Times New Roman" w:cs="Times New Roman"/>
          <w:sz w:val="26"/>
        </w:rPr>
        <w:t>по мере поступления ЭМ из аудиторий проведения после заполнения формы ППЭ- 13-03-У</w:t>
      </w:r>
      <w:r w:rsidRPr="00C77EDD">
        <w:rPr>
          <w:rFonts w:ascii="Times New Roman" w:hAnsi="Times New Roman" w:cs="Times New Roman"/>
          <w:spacing w:val="40"/>
          <w:sz w:val="26"/>
        </w:rPr>
        <w:t xml:space="preserve"> </w:t>
      </w:r>
      <w:r w:rsidRPr="00C77EDD">
        <w:rPr>
          <w:rFonts w:ascii="Times New Roman" w:hAnsi="Times New Roman" w:cs="Times New Roman"/>
          <w:sz w:val="26"/>
        </w:rPr>
        <w:t>руководитель ППЭ передаёт техническому специалисту для сканирования вскрытый ВДП из</w:t>
      </w:r>
      <w:r w:rsidRPr="00C77EDD">
        <w:rPr>
          <w:rFonts w:ascii="Times New Roman" w:hAnsi="Times New Roman" w:cs="Times New Roman"/>
          <w:spacing w:val="-13"/>
          <w:sz w:val="26"/>
        </w:rPr>
        <w:t xml:space="preserve"> </w:t>
      </w:r>
      <w:r w:rsidRPr="00C77EDD">
        <w:rPr>
          <w:rFonts w:ascii="Times New Roman" w:hAnsi="Times New Roman" w:cs="Times New Roman"/>
          <w:sz w:val="26"/>
        </w:rPr>
        <w:t>аудитории проведения, предварительно пересчитав бланки (калибровочный лист аудитории не предусмотрен).</w:t>
      </w:r>
    </w:p>
    <w:p w:rsidR="006330FE" w:rsidRPr="00C77EDD" w:rsidRDefault="006330FE" w:rsidP="006330FE">
      <w:pPr>
        <w:pStyle w:val="a3"/>
        <w:spacing w:before="1"/>
        <w:ind w:right="248"/>
      </w:pPr>
      <w:r w:rsidRPr="00C77EDD">
        <w:t>Для начала сканирования на станции сканирования в ППЭ технический специалист должен загрузить ключ доступа к ЭМ, содержащий сведения о распределении участников по аудиториям подготовки и проведения, ключ доступа к ЭМ должен быть активирован токеном члена ГЭК.</w:t>
      </w:r>
    </w:p>
    <w:p w:rsidR="006330FE" w:rsidRPr="00C77EDD" w:rsidRDefault="006330FE" w:rsidP="006330FE">
      <w:pPr>
        <w:pStyle w:val="a3"/>
        <w:ind w:right="248"/>
      </w:pPr>
      <w:r w:rsidRPr="00C77EDD">
        <w:rPr>
          <w:b/>
        </w:rPr>
        <w:t xml:space="preserve">Важно! </w:t>
      </w:r>
      <w:r w:rsidRPr="00C77EDD">
        <w:t>Активация станции сканирования в ППЭ должна быть выполнена непосредственно перед началом процесса сканирования ЭМ, поступающих из аудиторий в Штаб ППЭ.</w:t>
      </w:r>
    </w:p>
    <w:p w:rsidR="006330FE" w:rsidRPr="00C77EDD" w:rsidRDefault="006330FE" w:rsidP="006330FE">
      <w:pPr>
        <w:pStyle w:val="a3"/>
        <w:ind w:right="245"/>
      </w:pPr>
      <w:r w:rsidRPr="00C77EDD">
        <w:t>Сканирование может быть начато по мере появления материалов. Загрузка электронных журналов работы станций организатора, на которых выполнялась печать в аудиториях подготовки, не предусмотрена.</w:t>
      </w:r>
    </w:p>
    <w:p w:rsidR="006330FE" w:rsidRPr="00C77EDD" w:rsidRDefault="006330FE" w:rsidP="006330FE">
      <w:pPr>
        <w:pStyle w:val="a3"/>
        <w:spacing w:before="1"/>
        <w:ind w:right="245"/>
      </w:pPr>
      <w:r w:rsidRPr="00C77EDD">
        <w:t>Технический специалист в</w:t>
      </w:r>
      <w:r w:rsidRPr="00C77EDD">
        <w:rPr>
          <w:spacing w:val="-16"/>
        </w:rPr>
        <w:t xml:space="preserve"> </w:t>
      </w:r>
      <w:r w:rsidRPr="00C77EDD">
        <w:t>соответствии с</w:t>
      </w:r>
      <w:r w:rsidRPr="00C77EDD">
        <w:rPr>
          <w:spacing w:val="-13"/>
        </w:rPr>
        <w:t xml:space="preserve"> </w:t>
      </w:r>
      <w:r w:rsidRPr="00C77EDD">
        <w:t>информацией, указанной на полученном ВДП с</w:t>
      </w:r>
      <w:r w:rsidRPr="00C77EDD">
        <w:rPr>
          <w:spacing w:val="-14"/>
        </w:rPr>
        <w:t xml:space="preserve"> </w:t>
      </w:r>
      <w:r w:rsidRPr="00C77EDD">
        <w:t>бланками ЕГЭ (заполненная форма ППЭ-11), указывает номер аудитории проведения на</w:t>
      </w:r>
      <w:r w:rsidRPr="00C77EDD">
        <w:rPr>
          <w:spacing w:val="-13"/>
        </w:rPr>
        <w:t xml:space="preserve"> </w:t>
      </w:r>
      <w:r w:rsidRPr="00C77EDD">
        <w:t>станции сканирования в</w:t>
      </w:r>
      <w:r w:rsidRPr="00C77EDD">
        <w:rPr>
          <w:spacing w:val="-16"/>
        </w:rPr>
        <w:t xml:space="preserve"> </w:t>
      </w:r>
      <w:r w:rsidRPr="00C77EDD">
        <w:t>ППЭ, а также вводит количество бланков регистрации, сведения о количестве не явившихся и не закончивших экзамен участников.</w:t>
      </w:r>
    </w:p>
    <w:p w:rsidR="006330FE" w:rsidRPr="00C77EDD" w:rsidRDefault="006330FE" w:rsidP="006330FE">
      <w:pPr>
        <w:pStyle w:val="a3"/>
        <w:ind w:right="245"/>
      </w:pPr>
      <w:r w:rsidRPr="00C77EDD">
        <w:t>Технический специалист выполняет калибровку сканера с использованием эталонного</w:t>
      </w:r>
      <w:r w:rsidRPr="00C77EDD">
        <w:rPr>
          <w:spacing w:val="80"/>
          <w:w w:val="150"/>
        </w:rPr>
        <w:t xml:space="preserve"> </w:t>
      </w:r>
      <w:r w:rsidRPr="00C77EDD">
        <w:t>калибровочного</w:t>
      </w:r>
      <w:r w:rsidRPr="00C77EDD">
        <w:rPr>
          <w:spacing w:val="39"/>
        </w:rPr>
        <w:t xml:space="preserve">  </w:t>
      </w:r>
      <w:r w:rsidRPr="00C77EDD">
        <w:t>листа</w:t>
      </w:r>
      <w:r w:rsidRPr="00C77EDD">
        <w:rPr>
          <w:spacing w:val="40"/>
        </w:rPr>
        <w:t xml:space="preserve">  </w:t>
      </w:r>
      <w:r w:rsidRPr="00C77EDD">
        <w:t>(при</w:t>
      </w:r>
      <w:r w:rsidRPr="00C77EDD">
        <w:rPr>
          <w:spacing w:val="40"/>
        </w:rPr>
        <w:t xml:space="preserve">  </w:t>
      </w:r>
      <w:r w:rsidRPr="00C77EDD">
        <w:t>необходимости),</w:t>
      </w:r>
      <w:r w:rsidRPr="00C77EDD">
        <w:rPr>
          <w:spacing w:val="39"/>
        </w:rPr>
        <w:t xml:space="preserve">  </w:t>
      </w:r>
      <w:r w:rsidRPr="00C77EDD">
        <w:t>извлекает</w:t>
      </w:r>
      <w:r w:rsidRPr="00C77EDD">
        <w:rPr>
          <w:spacing w:val="39"/>
        </w:rPr>
        <w:t xml:space="preserve">  </w:t>
      </w:r>
      <w:r w:rsidRPr="00C77EDD">
        <w:t>бланки</w:t>
      </w:r>
      <w:r w:rsidRPr="00C77EDD">
        <w:rPr>
          <w:spacing w:val="39"/>
        </w:rPr>
        <w:t xml:space="preserve">  </w:t>
      </w:r>
      <w:r w:rsidRPr="00C77EDD">
        <w:t>из</w:t>
      </w:r>
      <w:r w:rsidRPr="00C77EDD">
        <w:rPr>
          <w:spacing w:val="-13"/>
        </w:rPr>
        <w:t xml:space="preserve"> </w:t>
      </w:r>
      <w:r w:rsidRPr="00C77EDD">
        <w:t>ВДП и</w:t>
      </w:r>
      <w:r w:rsidRPr="00C77EDD">
        <w:rPr>
          <w:spacing w:val="-15"/>
        </w:rPr>
        <w:t xml:space="preserve"> </w:t>
      </w:r>
      <w:r w:rsidRPr="00C77EDD">
        <w:t>выполняет</w:t>
      </w:r>
      <w:r w:rsidRPr="00C77EDD">
        <w:rPr>
          <w:spacing w:val="-5"/>
        </w:rPr>
        <w:t xml:space="preserve"> </w:t>
      </w:r>
      <w:r w:rsidRPr="00C77EDD">
        <w:t>сканирование</w:t>
      </w:r>
      <w:r w:rsidRPr="00C77EDD">
        <w:rPr>
          <w:spacing w:val="-5"/>
        </w:rPr>
        <w:t xml:space="preserve"> </w:t>
      </w:r>
      <w:r w:rsidRPr="00C77EDD">
        <w:t>бланков</w:t>
      </w:r>
      <w:r w:rsidRPr="00C77EDD">
        <w:rPr>
          <w:spacing w:val="-5"/>
        </w:rPr>
        <w:t xml:space="preserve"> </w:t>
      </w:r>
      <w:r w:rsidRPr="00C77EDD">
        <w:t>с</w:t>
      </w:r>
      <w:r w:rsidRPr="00C77EDD">
        <w:rPr>
          <w:spacing w:val="-5"/>
        </w:rPr>
        <w:t xml:space="preserve"> </w:t>
      </w:r>
      <w:r w:rsidRPr="00C77EDD">
        <w:t>лицевой</w:t>
      </w:r>
      <w:r w:rsidRPr="00C77EDD">
        <w:rPr>
          <w:spacing w:val="-5"/>
        </w:rPr>
        <w:t xml:space="preserve"> </w:t>
      </w:r>
      <w:r w:rsidRPr="00C77EDD">
        <w:t>стороны</w:t>
      </w:r>
      <w:r w:rsidRPr="00C77EDD">
        <w:rPr>
          <w:spacing w:val="-1"/>
        </w:rPr>
        <w:t xml:space="preserve"> </w:t>
      </w:r>
      <w:r w:rsidRPr="00C77EDD">
        <w:t>в</w:t>
      </w:r>
      <w:r w:rsidRPr="00C77EDD">
        <w:rPr>
          <w:spacing w:val="-5"/>
        </w:rPr>
        <w:t xml:space="preserve"> </w:t>
      </w:r>
      <w:r w:rsidRPr="00C77EDD">
        <w:t>одностороннем</w:t>
      </w:r>
      <w:r w:rsidRPr="00C77EDD">
        <w:rPr>
          <w:spacing w:val="-5"/>
        </w:rPr>
        <w:t xml:space="preserve"> </w:t>
      </w:r>
      <w:r w:rsidRPr="00C77EDD">
        <w:t>режиме, проверяет качество отсканированных изображений и ориентацию, при необходимости выполняет повторное сканирование.</w:t>
      </w:r>
    </w:p>
    <w:p w:rsidR="006330FE" w:rsidRPr="00C77EDD" w:rsidRDefault="006330FE" w:rsidP="006330FE">
      <w:pPr>
        <w:pStyle w:val="a3"/>
        <w:ind w:right="250"/>
      </w:pPr>
      <w:r w:rsidRPr="00C77EDD">
        <w:t>После завершения сканирования всех бланков из</w:t>
      </w:r>
      <w:r w:rsidRPr="00C77EDD">
        <w:rPr>
          <w:spacing w:val="-14"/>
        </w:rPr>
        <w:t xml:space="preserve"> </w:t>
      </w:r>
      <w:r w:rsidRPr="00C77EDD">
        <w:t>аудитории проведения в</w:t>
      </w:r>
      <w:r w:rsidRPr="00C77EDD">
        <w:rPr>
          <w:spacing w:val="-15"/>
        </w:rPr>
        <w:t xml:space="preserve"> </w:t>
      </w:r>
      <w:r w:rsidRPr="00C77EDD">
        <w:t>случае отсутствия особых ситуаций технический специалист сверяет количество</w:t>
      </w:r>
      <w:r w:rsidRPr="00C77EDD">
        <w:rPr>
          <w:spacing w:val="40"/>
        </w:rPr>
        <w:t xml:space="preserve"> </w:t>
      </w:r>
      <w:r w:rsidRPr="00C77EDD">
        <w:t>отсканированных бланков, указанное на</w:t>
      </w:r>
      <w:r w:rsidRPr="00C77EDD">
        <w:rPr>
          <w:spacing w:val="-14"/>
        </w:rPr>
        <w:t xml:space="preserve"> </w:t>
      </w:r>
      <w:r w:rsidRPr="00C77EDD">
        <w:t>станции сканирования в</w:t>
      </w:r>
      <w:r w:rsidRPr="00C77EDD">
        <w:rPr>
          <w:spacing w:val="-15"/>
        </w:rPr>
        <w:t xml:space="preserve"> </w:t>
      </w:r>
      <w:r w:rsidRPr="00C77EDD">
        <w:t>ППЭ, с</w:t>
      </w:r>
      <w:r w:rsidRPr="00C77EDD">
        <w:rPr>
          <w:spacing w:val="-15"/>
        </w:rPr>
        <w:t xml:space="preserve"> </w:t>
      </w:r>
      <w:r w:rsidRPr="00C77EDD">
        <w:t>информацией, указанной на</w:t>
      </w:r>
      <w:r w:rsidRPr="00C77EDD">
        <w:rPr>
          <w:spacing w:val="-15"/>
        </w:rPr>
        <w:t xml:space="preserve"> </w:t>
      </w:r>
      <w:r w:rsidRPr="00C77EDD">
        <w:t>ВДП</w:t>
      </w:r>
      <w:r w:rsidRPr="00C77EDD">
        <w:rPr>
          <w:spacing w:val="-3"/>
        </w:rPr>
        <w:t xml:space="preserve"> </w:t>
      </w:r>
      <w:r w:rsidRPr="00C77EDD">
        <w:t>(заполненная форма ППЭ-11), из</w:t>
      </w:r>
      <w:r w:rsidRPr="00C77EDD">
        <w:rPr>
          <w:spacing w:val="-15"/>
        </w:rPr>
        <w:t xml:space="preserve"> </w:t>
      </w:r>
      <w:r w:rsidRPr="00C77EDD">
        <w:t>которого были извлечены бланки. При необходимости выполняется повторное или дополнительное сканирование.</w:t>
      </w:r>
    </w:p>
    <w:p w:rsidR="006330FE" w:rsidRPr="00C77EDD" w:rsidRDefault="006330FE" w:rsidP="006330FE">
      <w:pPr>
        <w:pStyle w:val="a3"/>
        <w:ind w:right="249"/>
      </w:pPr>
      <w:r w:rsidRPr="00C77EDD">
        <w:t xml:space="preserve">В случае если по результатам повторного и дополнительного сканирования </w:t>
      </w:r>
      <w:r w:rsidRPr="00C77EDD">
        <w:lastRenderedPageBreak/>
        <w:t>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w:t>
      </w:r>
      <w:r w:rsidRPr="00C77EDD">
        <w:rPr>
          <w:spacing w:val="40"/>
        </w:rPr>
        <w:t xml:space="preserve"> </w:t>
      </w:r>
      <w:r w:rsidRPr="00C77EDD">
        <w:t xml:space="preserve">тип бланка отсканированному изображению и разрешает экспорт при наличии нештатных </w:t>
      </w:r>
      <w:r w:rsidRPr="00C77EDD">
        <w:rPr>
          <w:spacing w:val="-2"/>
        </w:rPr>
        <w:t>ситуаций.</w:t>
      </w:r>
    </w:p>
    <w:p w:rsidR="006330FE" w:rsidRPr="00C77EDD" w:rsidRDefault="006330FE" w:rsidP="006330FE">
      <w:pPr>
        <w:pStyle w:val="a3"/>
        <w:ind w:right="248"/>
      </w:pPr>
      <w:r w:rsidRPr="00C77EDD">
        <w:t>Технический</w:t>
      </w:r>
      <w:r w:rsidRPr="00C77EDD">
        <w:rPr>
          <w:spacing w:val="80"/>
        </w:rPr>
        <w:t xml:space="preserve"> </w:t>
      </w:r>
      <w:r w:rsidRPr="00C77EDD">
        <w:t>специалист</w:t>
      </w:r>
      <w:r w:rsidRPr="00C77EDD">
        <w:rPr>
          <w:spacing w:val="80"/>
        </w:rPr>
        <w:t xml:space="preserve"> </w:t>
      </w:r>
      <w:r w:rsidRPr="00C77EDD">
        <w:t>завершает</w:t>
      </w:r>
      <w:r w:rsidRPr="00C77EDD">
        <w:rPr>
          <w:spacing w:val="80"/>
        </w:rPr>
        <w:t xml:space="preserve"> </w:t>
      </w:r>
      <w:r w:rsidRPr="00C77EDD">
        <w:t>сканирование</w:t>
      </w:r>
      <w:r w:rsidRPr="00C77EDD">
        <w:rPr>
          <w:spacing w:val="80"/>
        </w:rPr>
        <w:t xml:space="preserve"> </w:t>
      </w:r>
      <w:r w:rsidRPr="00C77EDD">
        <w:t>бланков</w:t>
      </w:r>
      <w:r w:rsidRPr="00C77EDD">
        <w:rPr>
          <w:spacing w:val="80"/>
        </w:rPr>
        <w:t xml:space="preserve"> </w:t>
      </w:r>
      <w:r w:rsidRPr="00C77EDD">
        <w:t>текущей</w:t>
      </w:r>
      <w:r w:rsidRPr="00C77EDD">
        <w:rPr>
          <w:spacing w:val="80"/>
        </w:rPr>
        <w:t xml:space="preserve"> </w:t>
      </w:r>
      <w:r w:rsidRPr="00C77EDD">
        <w:t>аудитории на</w:t>
      </w:r>
      <w:r w:rsidRPr="00C77EDD">
        <w:rPr>
          <w:spacing w:val="-13"/>
        </w:rPr>
        <w:t xml:space="preserve"> </w:t>
      </w:r>
      <w:r w:rsidRPr="00C77EDD">
        <w:t>станции</w:t>
      </w:r>
      <w:r w:rsidRPr="00C77EDD">
        <w:rPr>
          <w:spacing w:val="40"/>
        </w:rPr>
        <w:t xml:space="preserve"> </w:t>
      </w:r>
      <w:r w:rsidRPr="00C77EDD">
        <w:t>сканирования</w:t>
      </w:r>
      <w:r w:rsidRPr="00C77EDD">
        <w:rPr>
          <w:spacing w:val="40"/>
        </w:rPr>
        <w:t xml:space="preserve"> </w:t>
      </w:r>
      <w:r w:rsidRPr="00C77EDD">
        <w:t>в</w:t>
      </w:r>
      <w:r w:rsidRPr="00C77EDD">
        <w:rPr>
          <w:spacing w:val="-14"/>
        </w:rPr>
        <w:t xml:space="preserve"> </w:t>
      </w:r>
      <w:r w:rsidRPr="00C77EDD">
        <w:t>ППЭ,</w:t>
      </w:r>
      <w:r w:rsidRPr="00C77EDD">
        <w:rPr>
          <w:spacing w:val="40"/>
        </w:rPr>
        <w:t xml:space="preserve"> </w:t>
      </w:r>
      <w:r w:rsidRPr="00C77EDD">
        <w:t>помещает</w:t>
      </w:r>
      <w:r w:rsidRPr="00C77EDD">
        <w:rPr>
          <w:spacing w:val="40"/>
        </w:rPr>
        <w:t xml:space="preserve"> </w:t>
      </w:r>
      <w:r w:rsidRPr="00C77EDD">
        <w:t>бланки</w:t>
      </w:r>
      <w:r w:rsidRPr="00C77EDD">
        <w:rPr>
          <w:spacing w:val="40"/>
        </w:rPr>
        <w:t xml:space="preserve"> </w:t>
      </w:r>
      <w:r w:rsidRPr="00C77EDD">
        <w:t>в</w:t>
      </w:r>
      <w:r w:rsidRPr="00C77EDD">
        <w:rPr>
          <w:spacing w:val="-14"/>
        </w:rPr>
        <w:t xml:space="preserve"> </w:t>
      </w:r>
      <w:r w:rsidRPr="00C77EDD">
        <w:t>ВДП,</w:t>
      </w:r>
      <w:r w:rsidRPr="00C77EDD">
        <w:rPr>
          <w:spacing w:val="40"/>
        </w:rPr>
        <w:t xml:space="preserve"> </w:t>
      </w:r>
      <w:r w:rsidRPr="00C77EDD">
        <w:t>из</w:t>
      </w:r>
      <w:r w:rsidRPr="00C77EDD">
        <w:rPr>
          <w:spacing w:val="-13"/>
        </w:rPr>
        <w:t xml:space="preserve"> </w:t>
      </w:r>
      <w:r w:rsidRPr="00C77EDD">
        <w:t>которого</w:t>
      </w:r>
      <w:r w:rsidRPr="00C77EDD">
        <w:rPr>
          <w:spacing w:val="40"/>
        </w:rPr>
        <w:t xml:space="preserve"> </w:t>
      </w:r>
      <w:r w:rsidRPr="00C77EDD">
        <w:t>они</w:t>
      </w:r>
      <w:r w:rsidRPr="00C77EDD">
        <w:rPr>
          <w:spacing w:val="40"/>
        </w:rPr>
        <w:t xml:space="preserve"> </w:t>
      </w:r>
      <w:r w:rsidRPr="00C77EDD">
        <w:t>были извлечены и возвращает ВДП руководителю ППЭ.</w:t>
      </w:r>
    </w:p>
    <w:p w:rsidR="006330FE" w:rsidRPr="00C77EDD" w:rsidRDefault="006330FE" w:rsidP="006330FE">
      <w:pPr>
        <w:pStyle w:val="a3"/>
        <w:ind w:right="255"/>
      </w:pPr>
      <w:r w:rsidRPr="00C77EDD">
        <w:t>Далее по аналогичной процедуре технический специалист выполняет сканирование бланков из всех аудиторий проведения.</w:t>
      </w:r>
    </w:p>
    <w:p w:rsidR="006330FE" w:rsidRPr="00C77EDD" w:rsidRDefault="006330FE" w:rsidP="006330FE">
      <w:pPr>
        <w:pStyle w:val="a3"/>
        <w:tabs>
          <w:tab w:val="left" w:pos="10104"/>
        </w:tabs>
        <w:spacing w:before="1"/>
        <w:ind w:right="244"/>
      </w:pPr>
      <w:r w:rsidRPr="00C77EDD">
        <w:t>После завершения сканирования всех бланков регистрации из всех аудиторий проведения, технический специалист получает от</w:t>
      </w:r>
      <w:r w:rsidRPr="00C77EDD">
        <w:rPr>
          <w:spacing w:val="-17"/>
        </w:rPr>
        <w:t xml:space="preserve"> </w:t>
      </w:r>
      <w:r w:rsidRPr="00C77EDD">
        <w:t>руководителя ППЭ заполненные формы ППЭ: ППЭ-05-02-У, ППЭ-05-03-У, ППЭ-05-04-У,</w:t>
      </w:r>
      <w:r w:rsidRPr="00C77EDD">
        <w:rPr>
          <w:spacing w:val="40"/>
        </w:rPr>
        <w:t xml:space="preserve"> </w:t>
      </w:r>
      <w:r w:rsidR="00C77EDD">
        <w:t>ППЭ-07-У, ППЭ-12-02</w:t>
      </w:r>
      <w:r w:rsidRPr="00C77EDD">
        <w:rPr>
          <w:spacing w:val="-4"/>
        </w:rPr>
        <w:t xml:space="preserve">(при </w:t>
      </w:r>
      <w:r w:rsidRPr="00C77EDD">
        <w:t>наличии),</w:t>
      </w:r>
      <w:r w:rsidRPr="00C77EDD">
        <w:rPr>
          <w:spacing w:val="-8"/>
        </w:rPr>
        <w:t xml:space="preserve"> </w:t>
      </w:r>
      <w:r w:rsidRPr="00C77EDD">
        <w:t>ППЭ-12-04-МАШ,</w:t>
      </w:r>
      <w:r w:rsidRPr="00C77EDD">
        <w:rPr>
          <w:spacing w:val="74"/>
        </w:rPr>
        <w:t xml:space="preserve"> </w:t>
      </w:r>
      <w:r w:rsidRPr="00C77EDD">
        <w:t>ППЭ-13-03У,</w:t>
      </w:r>
      <w:r w:rsidRPr="00C77EDD">
        <w:rPr>
          <w:spacing w:val="-7"/>
        </w:rPr>
        <w:t xml:space="preserve"> </w:t>
      </w:r>
      <w:r w:rsidRPr="00C77EDD">
        <w:t>ППЭ-14-01-У,</w:t>
      </w:r>
      <w:r w:rsidR="00C77EDD">
        <w:t xml:space="preserve"> </w:t>
      </w:r>
      <w:r w:rsidRPr="00C77EDD">
        <w:t>ППЭ-18-МАШ</w:t>
      </w:r>
      <w:r w:rsidRPr="00C77EDD">
        <w:rPr>
          <w:spacing w:val="73"/>
        </w:rPr>
        <w:t xml:space="preserve">  </w:t>
      </w:r>
      <w:r w:rsidRPr="00C77EDD">
        <w:t>(при</w:t>
      </w:r>
      <w:r w:rsidRPr="00C77EDD">
        <w:rPr>
          <w:spacing w:val="75"/>
        </w:rPr>
        <w:t xml:space="preserve"> </w:t>
      </w:r>
      <w:r w:rsidRPr="00C77EDD">
        <w:rPr>
          <w:spacing w:val="-2"/>
        </w:rPr>
        <w:t>наличии),</w:t>
      </w:r>
    </w:p>
    <w:p w:rsidR="006330FE" w:rsidRPr="00C77EDD" w:rsidRDefault="006330FE" w:rsidP="006330FE">
      <w:pPr>
        <w:pStyle w:val="a3"/>
        <w:spacing w:line="298" w:lineRule="exact"/>
        <w:ind w:firstLine="0"/>
      </w:pPr>
      <w:r w:rsidRPr="00C77EDD">
        <w:t>ППЭ-19</w:t>
      </w:r>
      <w:r w:rsidRPr="00C77EDD">
        <w:rPr>
          <w:spacing w:val="-8"/>
        </w:rPr>
        <w:t xml:space="preserve"> </w:t>
      </w:r>
      <w:r w:rsidRPr="00C77EDD">
        <w:t>(при</w:t>
      </w:r>
      <w:r w:rsidRPr="00C77EDD">
        <w:rPr>
          <w:spacing w:val="-17"/>
        </w:rPr>
        <w:t xml:space="preserve"> </w:t>
      </w:r>
      <w:r w:rsidRPr="00C77EDD">
        <w:t>наличии),</w:t>
      </w:r>
      <w:r w:rsidRPr="00C77EDD">
        <w:rPr>
          <w:spacing w:val="-7"/>
        </w:rPr>
        <w:t xml:space="preserve"> </w:t>
      </w:r>
      <w:r w:rsidRPr="00C77EDD">
        <w:t>ППЭ-21</w:t>
      </w:r>
      <w:r w:rsidRPr="00C77EDD">
        <w:rPr>
          <w:spacing w:val="-8"/>
        </w:rPr>
        <w:t xml:space="preserve"> </w:t>
      </w:r>
      <w:r w:rsidRPr="00C77EDD">
        <w:t>(при</w:t>
      </w:r>
      <w:r w:rsidRPr="00C77EDD">
        <w:rPr>
          <w:spacing w:val="-7"/>
        </w:rPr>
        <w:t xml:space="preserve"> </w:t>
      </w:r>
      <w:r w:rsidRPr="00C77EDD">
        <w:t>наличии),</w:t>
      </w:r>
      <w:r w:rsidRPr="00C77EDD">
        <w:rPr>
          <w:spacing w:val="-8"/>
        </w:rPr>
        <w:t xml:space="preserve"> </w:t>
      </w:r>
      <w:r w:rsidRPr="00C77EDD">
        <w:t>ППЭ-22</w:t>
      </w:r>
      <w:r w:rsidRPr="00C77EDD">
        <w:rPr>
          <w:spacing w:val="-8"/>
        </w:rPr>
        <w:t xml:space="preserve"> </w:t>
      </w:r>
      <w:r w:rsidRPr="00C77EDD">
        <w:t>(при</w:t>
      </w:r>
      <w:r w:rsidRPr="00C77EDD">
        <w:rPr>
          <w:spacing w:val="-7"/>
        </w:rPr>
        <w:t xml:space="preserve"> </w:t>
      </w:r>
      <w:r w:rsidRPr="00C77EDD">
        <w:rPr>
          <w:spacing w:val="-2"/>
        </w:rPr>
        <w:t>наличии);</w:t>
      </w:r>
    </w:p>
    <w:p w:rsidR="00C77EDD" w:rsidRDefault="006330FE" w:rsidP="00C77EDD">
      <w:pPr>
        <w:pStyle w:val="a3"/>
        <w:ind w:right="247"/>
      </w:pPr>
      <w:r w:rsidRPr="00C77EDD">
        <w:t>сопроводительный бланк (бланки) к флеш-накопителю для сохранения устных ответов участников экзамена.</w:t>
      </w:r>
      <w:r w:rsidR="00C77EDD">
        <w:t xml:space="preserve"> </w:t>
      </w:r>
    </w:p>
    <w:p w:rsidR="006330FE" w:rsidRDefault="006330FE" w:rsidP="00C77EDD">
      <w:pPr>
        <w:pStyle w:val="a3"/>
        <w:ind w:right="247"/>
      </w:pPr>
      <w:r>
        <w:t>Также передаются для сканирования материалы апелляций о нарушении установленного порядка проведения ГИА (формы ППЭ-02</w:t>
      </w:r>
      <w:r>
        <w:rPr>
          <w:spacing w:val="40"/>
        </w:rPr>
        <w:t xml:space="preserve"> </w:t>
      </w:r>
      <w:r>
        <w:t>и ППЭ-03 (при наличии).</w:t>
      </w:r>
    </w:p>
    <w:p w:rsidR="006330FE" w:rsidRDefault="006330FE" w:rsidP="006330FE">
      <w:pPr>
        <w:pStyle w:val="a3"/>
        <w:ind w:right="247"/>
      </w:pPr>
      <w: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rsidR="006330FE" w:rsidRDefault="006330FE" w:rsidP="006330FE">
      <w:pPr>
        <w:pStyle w:val="a3"/>
        <w:spacing w:before="1"/>
        <w:ind w:right="249"/>
      </w:pPr>
      <w:r>
        <w:t>Член ГЭК по</w:t>
      </w:r>
      <w:r>
        <w:rPr>
          <w:spacing w:val="-13"/>
        </w:rPr>
        <w:t xml:space="preserve"> </w:t>
      </w:r>
      <w:r>
        <w:t>приглашению технического специалиста проверяет, что экспортируемые данные не</w:t>
      </w:r>
      <w:r>
        <w:rPr>
          <w:spacing w:val="-14"/>
        </w:rPr>
        <w:t xml:space="preserve"> </w:t>
      </w:r>
      <w:r>
        <w:t>содержат особых ситуаций и</w:t>
      </w:r>
      <w:r>
        <w:rPr>
          <w:spacing w:val="-14"/>
        </w:rPr>
        <w:t xml:space="preserve"> </w:t>
      </w:r>
      <w:r>
        <w:t>сверяет данные о</w:t>
      </w:r>
      <w:r>
        <w:rPr>
          <w:spacing w:val="-15"/>
        </w:rPr>
        <w:t xml:space="preserve"> </w:t>
      </w:r>
      <w:r>
        <w:t>количестве отсканированных</w:t>
      </w:r>
      <w:r>
        <w:rPr>
          <w:spacing w:val="80"/>
        </w:rPr>
        <w:t xml:space="preserve"> </w:t>
      </w:r>
      <w:r>
        <w:t>бланков</w:t>
      </w:r>
      <w:r>
        <w:rPr>
          <w:spacing w:val="80"/>
        </w:rPr>
        <w:t xml:space="preserve"> </w:t>
      </w:r>
      <w:r>
        <w:t>по</w:t>
      </w:r>
      <w:r>
        <w:rPr>
          <w:spacing w:val="-14"/>
        </w:rPr>
        <w:t xml:space="preserve"> </w:t>
      </w:r>
      <w:r>
        <w:t>аудиториям,</w:t>
      </w:r>
      <w:r>
        <w:rPr>
          <w:spacing w:val="80"/>
        </w:rPr>
        <w:t xml:space="preserve"> </w:t>
      </w:r>
      <w:r>
        <w:t>указанные</w:t>
      </w:r>
      <w:r>
        <w:rPr>
          <w:spacing w:val="80"/>
        </w:rPr>
        <w:t xml:space="preserve"> </w:t>
      </w:r>
      <w:r>
        <w:t>на</w:t>
      </w:r>
      <w:r>
        <w:rPr>
          <w:spacing w:val="-14"/>
        </w:rPr>
        <w:t xml:space="preserve"> </w:t>
      </w:r>
      <w:r>
        <w:t>станции</w:t>
      </w:r>
      <w:r>
        <w:rPr>
          <w:spacing w:val="80"/>
        </w:rPr>
        <w:t xml:space="preserve"> </w:t>
      </w:r>
      <w:r>
        <w:t>сканирования</w:t>
      </w:r>
      <w:r>
        <w:rPr>
          <w:spacing w:val="80"/>
        </w:rPr>
        <w:t xml:space="preserve"> </w:t>
      </w:r>
      <w:r>
        <w:t>в</w:t>
      </w:r>
      <w:r>
        <w:rPr>
          <w:spacing w:val="-13"/>
        </w:rPr>
        <w:t xml:space="preserve"> </w:t>
      </w:r>
      <w:r>
        <w:t>ППЭ</w:t>
      </w:r>
      <w:r>
        <w:rPr>
          <w:spacing w:val="40"/>
        </w:rPr>
        <w:t xml:space="preserve"> </w:t>
      </w:r>
      <w:r>
        <w:t>с количеством бланков из формы ППЭ-13-03У.</w:t>
      </w:r>
    </w:p>
    <w:p w:rsidR="006330FE" w:rsidRDefault="006330FE" w:rsidP="006330FE">
      <w:pPr>
        <w:pStyle w:val="a3"/>
        <w:ind w:right="257"/>
      </w:pPr>
      <w:r>
        <w:t>Член ГЭК несет ответственность за качество сканирования и соответствие передаваемых данных информации о рассадке.</w:t>
      </w:r>
    </w:p>
    <w:p w:rsidR="006330FE" w:rsidRDefault="006330FE" w:rsidP="006330FE">
      <w:pPr>
        <w:pStyle w:val="a3"/>
        <w:ind w:right="248"/>
      </w:pPr>
      <w:r>
        <w:t>При необходимости любая аудитория может быть заново открыта для выполнения дополнительного или повторного сканирования.</w:t>
      </w:r>
    </w:p>
    <w:p w:rsidR="006330FE" w:rsidRDefault="006330FE" w:rsidP="006330FE">
      <w:pPr>
        <w:pStyle w:val="a3"/>
        <w:spacing w:before="1"/>
        <w:ind w:right="248"/>
      </w:pPr>
      <w:r>
        <w:t>Если все данные по</w:t>
      </w:r>
      <w:r>
        <w:rPr>
          <w:spacing w:val="-17"/>
        </w:rPr>
        <w:t xml:space="preserve"> </w:t>
      </w:r>
      <w:r>
        <w:t>всем аудиториям корректны, член ГЭК подключает к</w:t>
      </w:r>
      <w:r>
        <w:rPr>
          <w:spacing w:val="-14"/>
        </w:rPr>
        <w:t xml:space="preserve"> </w:t>
      </w:r>
      <w:r>
        <w:t>станции сканирования в</w:t>
      </w:r>
      <w:r>
        <w:rPr>
          <w:spacing w:val="-15"/>
        </w:rPr>
        <w:t xml:space="preserve"> </w:t>
      </w:r>
      <w:r>
        <w:t>ППЭ токен члена ГЭК и технический специалист выполняет экспорт электронных</w:t>
      </w:r>
      <w:r>
        <w:rPr>
          <w:spacing w:val="80"/>
        </w:rPr>
        <w:t xml:space="preserve"> </w:t>
      </w:r>
      <w:r>
        <w:t>образов</w:t>
      </w:r>
      <w:r>
        <w:rPr>
          <w:spacing w:val="80"/>
        </w:rPr>
        <w:t xml:space="preserve"> </w:t>
      </w:r>
      <w:r>
        <w:t>бланков</w:t>
      </w:r>
      <w:r>
        <w:rPr>
          <w:spacing w:val="80"/>
        </w:rPr>
        <w:t xml:space="preserve"> </w:t>
      </w:r>
      <w:r>
        <w:t>и</w:t>
      </w:r>
      <w:r>
        <w:rPr>
          <w:spacing w:val="-14"/>
        </w:rPr>
        <w:t xml:space="preserve"> </w:t>
      </w:r>
      <w:r>
        <w:t>форм</w:t>
      </w:r>
      <w:r>
        <w:rPr>
          <w:spacing w:val="80"/>
        </w:rPr>
        <w:t xml:space="preserve"> </w:t>
      </w:r>
      <w:r>
        <w:t>ППЭ:</w:t>
      </w:r>
      <w:r>
        <w:rPr>
          <w:spacing w:val="80"/>
        </w:rPr>
        <w:t xml:space="preserve"> </w:t>
      </w:r>
      <w:r>
        <w:t>пакет</w:t>
      </w:r>
      <w:r>
        <w:rPr>
          <w:spacing w:val="80"/>
        </w:rPr>
        <w:t xml:space="preserve"> </w:t>
      </w:r>
      <w:r>
        <w:t>с</w:t>
      </w:r>
      <w:r>
        <w:rPr>
          <w:spacing w:val="-12"/>
        </w:rPr>
        <w:t xml:space="preserve"> </w:t>
      </w:r>
      <w:r>
        <w:t>электронными</w:t>
      </w:r>
      <w:r>
        <w:rPr>
          <w:spacing w:val="80"/>
        </w:rPr>
        <w:t xml:space="preserve"> </w:t>
      </w:r>
      <w:r>
        <w:t>образами</w:t>
      </w:r>
      <w:r>
        <w:rPr>
          <w:spacing w:val="80"/>
        </w:rPr>
        <w:t xml:space="preserve"> </w:t>
      </w:r>
      <w:r>
        <w:t>бланков и форм ППЭ зашифровывается для передачи в РЦОИ.</w:t>
      </w:r>
    </w:p>
    <w:p w:rsidR="006330FE" w:rsidRDefault="006330FE" w:rsidP="006330FE">
      <w:pPr>
        <w:pStyle w:val="a3"/>
        <w:ind w:right="250"/>
      </w:pPr>
      <w:r>
        <w:t>Технический</w:t>
      </w:r>
      <w:r>
        <w:rPr>
          <w:spacing w:val="-4"/>
        </w:rPr>
        <w:t xml:space="preserve"> </w:t>
      </w:r>
      <w:r>
        <w:t>специалист</w:t>
      </w:r>
      <w:r>
        <w:rPr>
          <w:spacing w:val="-5"/>
        </w:rPr>
        <w:t xml:space="preserve"> </w:t>
      </w:r>
      <w:r>
        <w:t>сохраняет</w:t>
      </w:r>
      <w:r>
        <w:rPr>
          <w:spacing w:val="-5"/>
        </w:rPr>
        <w:t xml:space="preserve"> </w:t>
      </w:r>
      <w:r>
        <w:t>на</w:t>
      </w:r>
      <w:r>
        <w:rPr>
          <w:spacing w:val="-5"/>
        </w:rPr>
        <w:t xml:space="preserve"> </w:t>
      </w:r>
      <w:r>
        <w:t>флеш-накопитель</w:t>
      </w:r>
      <w:r>
        <w:rPr>
          <w:spacing w:val="-3"/>
        </w:rPr>
        <w:t xml:space="preserve"> </w:t>
      </w:r>
      <w:r>
        <w:t>для</w:t>
      </w:r>
      <w:r>
        <w:rPr>
          <w:spacing w:val="-4"/>
        </w:rPr>
        <w:t xml:space="preserve"> </w:t>
      </w:r>
      <w:r>
        <w:t>переноса</w:t>
      </w:r>
      <w:r>
        <w:rPr>
          <w:spacing w:val="-4"/>
        </w:rPr>
        <w:t xml:space="preserve"> </w:t>
      </w:r>
      <w:r>
        <w:t>данных</w:t>
      </w:r>
      <w:r>
        <w:rPr>
          <w:spacing w:val="-5"/>
        </w:rPr>
        <w:t xml:space="preserve"> </w:t>
      </w:r>
      <w:r>
        <w:t>между станциями ППЭ пакет с</w:t>
      </w:r>
      <w:r>
        <w:rPr>
          <w:spacing w:val="-15"/>
        </w:rPr>
        <w:t xml:space="preserve"> </w:t>
      </w:r>
      <w:r>
        <w:t>электронными образами бланков и</w:t>
      </w:r>
      <w:r>
        <w:rPr>
          <w:spacing w:val="-12"/>
        </w:rPr>
        <w:t xml:space="preserve"> </w:t>
      </w:r>
      <w:r>
        <w:t>форм ППЭ и выполняет передачу на сервер РЦОИ с помощью основной станции авторизации:</w:t>
      </w:r>
    </w:p>
    <w:p w:rsidR="000E53A0" w:rsidRDefault="006330FE" w:rsidP="006330FE">
      <w:pPr>
        <w:pStyle w:val="a3"/>
        <w:ind w:left="1101" w:right="247" w:firstLine="0"/>
        <w:rPr>
          <w:spacing w:val="40"/>
        </w:rPr>
      </w:pPr>
      <w:r>
        <w:t>пакета (пакетов) с электронными образами бланков регистрации и форм ППЭ;</w:t>
      </w:r>
      <w:r>
        <w:rPr>
          <w:spacing w:val="40"/>
        </w:rPr>
        <w:t xml:space="preserve"> </w:t>
      </w:r>
    </w:p>
    <w:p w:rsidR="006330FE" w:rsidRDefault="006330FE" w:rsidP="006330FE">
      <w:pPr>
        <w:pStyle w:val="a3"/>
        <w:ind w:left="1101" w:right="247" w:firstLine="0"/>
      </w:pPr>
      <w:r>
        <w:t>пакета</w:t>
      </w:r>
      <w:r>
        <w:rPr>
          <w:spacing w:val="58"/>
          <w:w w:val="150"/>
        </w:rPr>
        <w:t xml:space="preserve"> </w:t>
      </w:r>
      <w:r>
        <w:t>(пакетов)</w:t>
      </w:r>
      <w:r>
        <w:rPr>
          <w:spacing w:val="60"/>
          <w:w w:val="150"/>
        </w:rPr>
        <w:t xml:space="preserve"> </w:t>
      </w:r>
      <w:r>
        <w:t>с</w:t>
      </w:r>
      <w:r>
        <w:rPr>
          <w:spacing w:val="61"/>
          <w:w w:val="150"/>
        </w:rPr>
        <w:t xml:space="preserve"> </w:t>
      </w:r>
      <w:r>
        <w:t>аудиоответами</w:t>
      </w:r>
      <w:r>
        <w:rPr>
          <w:spacing w:val="60"/>
          <w:w w:val="150"/>
        </w:rPr>
        <w:t xml:space="preserve"> </w:t>
      </w:r>
      <w:r>
        <w:t>участников</w:t>
      </w:r>
      <w:r>
        <w:rPr>
          <w:spacing w:val="-2"/>
        </w:rPr>
        <w:t xml:space="preserve"> </w:t>
      </w:r>
      <w:r>
        <w:t>экзамена,</w:t>
      </w:r>
      <w:r>
        <w:rPr>
          <w:spacing w:val="59"/>
          <w:w w:val="150"/>
        </w:rPr>
        <w:t xml:space="preserve"> </w:t>
      </w:r>
      <w:r>
        <w:t>сохраненных</w:t>
      </w:r>
      <w:r>
        <w:rPr>
          <w:spacing w:val="59"/>
          <w:w w:val="150"/>
        </w:rPr>
        <w:t xml:space="preserve"> </w:t>
      </w:r>
      <w:r>
        <w:t>на</w:t>
      </w:r>
      <w:r>
        <w:rPr>
          <w:spacing w:val="58"/>
          <w:w w:val="150"/>
        </w:rPr>
        <w:t xml:space="preserve"> </w:t>
      </w:r>
      <w:r>
        <w:rPr>
          <w:spacing w:val="-2"/>
        </w:rPr>
        <w:t>флеш-</w:t>
      </w:r>
    </w:p>
    <w:p w:rsidR="006330FE" w:rsidRDefault="006330FE" w:rsidP="006330FE">
      <w:pPr>
        <w:pStyle w:val="a3"/>
        <w:ind w:right="245" w:firstLine="0"/>
      </w:pPr>
      <w:r>
        <w:t>накопитель</w:t>
      </w:r>
      <w:r>
        <w:rPr>
          <w:spacing w:val="-3"/>
        </w:rPr>
        <w:t xml:space="preserve"> </w:t>
      </w:r>
      <w:r>
        <w:t>для сохранения устных ответов участников экзамена. Пакеты с аудиоответами участников экзамена также могут</w:t>
      </w:r>
      <w:r>
        <w:rPr>
          <w:spacing w:val="-3"/>
        </w:rPr>
        <w:t xml:space="preserve"> </w:t>
      </w:r>
      <w:r>
        <w:t>быть</w:t>
      </w:r>
      <w:r>
        <w:rPr>
          <w:spacing w:val="-5"/>
        </w:rPr>
        <w:t xml:space="preserve"> </w:t>
      </w:r>
      <w:r>
        <w:t>переданы после завершения сверки руководителем ППЭ и членом ГЭК данных сопроводительного бланка к</w:t>
      </w:r>
      <w:r>
        <w:rPr>
          <w:spacing w:val="-15"/>
        </w:rPr>
        <w:t xml:space="preserve"> </w:t>
      </w:r>
      <w:r>
        <w:t>флеш-накопителю с</w:t>
      </w:r>
      <w:r>
        <w:rPr>
          <w:spacing w:val="-16"/>
        </w:rPr>
        <w:t xml:space="preserve"> </w:t>
      </w:r>
      <w:r>
        <w:t>ведомостями сдачи экзамена в</w:t>
      </w:r>
      <w:r>
        <w:rPr>
          <w:spacing w:val="-15"/>
        </w:rPr>
        <w:t xml:space="preserve"> </w:t>
      </w:r>
      <w:r>
        <w:t>аудиториях, до завершения сканирования бланков регистрации участников экзамена.</w:t>
      </w:r>
    </w:p>
    <w:p w:rsidR="006330FE" w:rsidRDefault="006330FE" w:rsidP="006330FE">
      <w:pPr>
        <w:pStyle w:val="a3"/>
        <w:spacing w:before="1"/>
        <w:ind w:right="244"/>
      </w:pPr>
      <w:r>
        <w:t>После завершения передачи всех пакетов с электронными образами бланков регистрации и форм ППЭ, пакетов с аудиоответами участников в РЦОИ (статус пакетов принимает</w:t>
      </w:r>
      <w:r>
        <w:rPr>
          <w:spacing w:val="-2"/>
        </w:rPr>
        <w:t xml:space="preserve"> </w:t>
      </w:r>
      <w:r>
        <w:t>значение «передан»)</w:t>
      </w:r>
      <w:r>
        <w:rPr>
          <w:spacing w:val="-1"/>
        </w:rPr>
        <w:t xml:space="preserve"> </w:t>
      </w:r>
      <w:r>
        <w:t>технический</w:t>
      </w:r>
      <w:r>
        <w:rPr>
          <w:spacing w:val="-3"/>
        </w:rPr>
        <w:t xml:space="preserve"> </w:t>
      </w:r>
      <w:r>
        <w:t>специалист при участии</w:t>
      </w:r>
      <w:r>
        <w:rPr>
          <w:spacing w:val="-3"/>
        </w:rPr>
        <w:t xml:space="preserve"> </w:t>
      </w:r>
      <w:r>
        <w:t>руководителя ППЭ</w:t>
      </w:r>
      <w:r>
        <w:rPr>
          <w:spacing w:val="-2"/>
        </w:rPr>
        <w:t xml:space="preserve"> </w:t>
      </w:r>
      <w:r>
        <w:t>и члена ГЭК передает в РЦОИ статус «Все пакеты сформированы и отправлены в РЦОИ» о завершении передачи ЭМ в РЦОИ, проверяя соответствие переданных данных</w:t>
      </w:r>
      <w:r>
        <w:rPr>
          <w:spacing w:val="40"/>
        </w:rPr>
        <w:t xml:space="preserve"> </w:t>
      </w:r>
      <w:r>
        <w:t>информации о рассадке.</w:t>
      </w:r>
    </w:p>
    <w:p w:rsidR="006330FE" w:rsidRDefault="006330FE" w:rsidP="006330FE">
      <w:pPr>
        <w:pStyle w:val="a3"/>
        <w:ind w:right="249"/>
      </w:pPr>
      <w:r>
        <w:lastRenderedPageBreak/>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пакета (пакетов) с электронными образами бланков и форм ППЭ и пакета (пакетов) с аудиозаписями</w:t>
      </w:r>
      <w:r>
        <w:rPr>
          <w:spacing w:val="41"/>
        </w:rPr>
        <w:t xml:space="preserve">  </w:t>
      </w:r>
      <w:r>
        <w:t>ответов</w:t>
      </w:r>
      <w:r>
        <w:rPr>
          <w:spacing w:val="41"/>
        </w:rPr>
        <w:t xml:space="preserve">  </w:t>
      </w:r>
      <w:r>
        <w:t>ответами</w:t>
      </w:r>
      <w:r>
        <w:rPr>
          <w:spacing w:val="41"/>
        </w:rPr>
        <w:t xml:space="preserve">  </w:t>
      </w:r>
      <w:r>
        <w:t>участников</w:t>
      </w:r>
      <w:r>
        <w:rPr>
          <w:spacing w:val="41"/>
        </w:rPr>
        <w:t xml:space="preserve">  </w:t>
      </w:r>
      <w:r>
        <w:t>(статус</w:t>
      </w:r>
      <w:r>
        <w:rPr>
          <w:spacing w:val="41"/>
        </w:rPr>
        <w:t xml:space="preserve">  </w:t>
      </w:r>
      <w:r>
        <w:t>пакетов</w:t>
      </w:r>
      <w:r>
        <w:rPr>
          <w:spacing w:val="40"/>
        </w:rPr>
        <w:t xml:space="preserve">  </w:t>
      </w:r>
      <w:r>
        <w:t>принимает</w:t>
      </w:r>
      <w:r>
        <w:rPr>
          <w:spacing w:val="42"/>
        </w:rPr>
        <w:t xml:space="preserve">  </w:t>
      </w:r>
      <w:r>
        <w:rPr>
          <w:spacing w:val="-2"/>
        </w:rPr>
        <w:t>значение</w:t>
      </w:r>
    </w:p>
    <w:p w:rsidR="006330FE" w:rsidRDefault="006330FE" w:rsidP="006330FE">
      <w:pPr>
        <w:pStyle w:val="a3"/>
        <w:ind w:firstLine="0"/>
        <w:jc w:val="left"/>
      </w:pPr>
      <w:r>
        <w:rPr>
          <w:spacing w:val="-2"/>
        </w:rPr>
        <w:t>«подтвержден»).</w:t>
      </w:r>
    </w:p>
    <w:p w:rsidR="006330FE" w:rsidRDefault="006330FE" w:rsidP="006330FE">
      <w:pPr>
        <w:pStyle w:val="a3"/>
        <w:ind w:right="246"/>
      </w:pPr>
      <w:r>
        <w:t>В случае если по запросу РЦОИ необходимо использовать новый пакет с сертификатами специалистов РЦОИ для экспорта бланков и форм ППЭ или для формирования пакета с аудиоответами участников экзамена:</w:t>
      </w:r>
    </w:p>
    <w:p w:rsidR="006330FE" w:rsidRDefault="006330FE" w:rsidP="006330FE">
      <w:pPr>
        <w:pStyle w:val="a3"/>
        <w:ind w:right="251"/>
      </w:pPr>
      <w:r>
        <w:t>технический специалист загружает на основной станции авторизации актуальный пакет с сертификатами специалистов РЦОИ,</w:t>
      </w:r>
    </w:p>
    <w:p w:rsidR="006330FE" w:rsidRDefault="006330FE" w:rsidP="006330FE">
      <w:pPr>
        <w:pStyle w:val="a3"/>
        <w:ind w:right="249"/>
      </w:pPr>
      <w:r>
        <w:t>для повторного экспорта пакета с электронными образами бланков и форм ППЭ, сформированного на станции сканирования в ППЭ, технический специалист:</w:t>
      </w:r>
    </w:p>
    <w:p w:rsidR="006330FE" w:rsidRDefault="006330FE" w:rsidP="006330FE">
      <w:pPr>
        <w:pStyle w:val="a3"/>
        <w:spacing w:line="298" w:lineRule="exact"/>
        <w:ind w:left="1101" w:firstLine="0"/>
      </w:pPr>
      <w:r>
        <w:t>загружает</w:t>
      </w:r>
      <w:r>
        <w:rPr>
          <w:spacing w:val="-10"/>
        </w:rPr>
        <w:t xml:space="preserve"> </w:t>
      </w:r>
      <w:r>
        <w:t>актуальный</w:t>
      </w:r>
      <w:r>
        <w:rPr>
          <w:spacing w:val="-10"/>
        </w:rPr>
        <w:t xml:space="preserve"> </w:t>
      </w:r>
      <w:r>
        <w:t>пакет</w:t>
      </w:r>
      <w:r>
        <w:rPr>
          <w:spacing w:val="-10"/>
        </w:rPr>
        <w:t xml:space="preserve"> </w:t>
      </w:r>
      <w:r>
        <w:t>с</w:t>
      </w:r>
      <w:r>
        <w:rPr>
          <w:spacing w:val="-10"/>
        </w:rPr>
        <w:t xml:space="preserve"> </w:t>
      </w:r>
      <w:r>
        <w:t>сертификатами</w:t>
      </w:r>
      <w:r>
        <w:rPr>
          <w:spacing w:val="-10"/>
        </w:rPr>
        <w:t xml:space="preserve"> </w:t>
      </w:r>
      <w:r>
        <w:t>специалистов</w:t>
      </w:r>
      <w:r>
        <w:rPr>
          <w:spacing w:val="-10"/>
        </w:rPr>
        <w:t xml:space="preserve"> </w:t>
      </w:r>
      <w:r>
        <w:rPr>
          <w:spacing w:val="-2"/>
        </w:rPr>
        <w:t>РЦОИ;</w:t>
      </w:r>
    </w:p>
    <w:p w:rsidR="006330FE" w:rsidRDefault="006330FE" w:rsidP="006330FE">
      <w:pPr>
        <w:pStyle w:val="a3"/>
        <w:ind w:right="246"/>
      </w:pPr>
      <w:r>
        <w:t>совместно с членом ГЭК выполняет повторный экспорт пакета с электронными образами бланков и форм ППЭ для передачи в РЦОИ.</w:t>
      </w:r>
    </w:p>
    <w:p w:rsidR="006330FE" w:rsidRDefault="006330FE" w:rsidP="006330FE">
      <w:pPr>
        <w:pStyle w:val="a3"/>
        <w:spacing w:before="76"/>
        <w:ind w:right="246"/>
      </w:pPr>
      <w:r>
        <w:t>для повторного экспорта пакета с аудиоответами участников экзамена, сформированного на основе данных флеш-накопителя на станции записи ответов, технический специалист:</w:t>
      </w:r>
    </w:p>
    <w:p w:rsidR="006330FE" w:rsidRDefault="006330FE" w:rsidP="006330FE">
      <w:pPr>
        <w:pStyle w:val="a3"/>
        <w:spacing w:before="1"/>
        <w:ind w:right="243"/>
      </w:pPr>
      <w:r>
        <w:t>совместно с членом ГЭК проходит в аудиторию ППЭ и возвращает станцию записи ответов на этап экспорта пакета с аудиоответами участников экзамена (для формирования (экспорта) пакета может быть задействована любая станция записи ответов, на которой было выполнено сохранение аудиозаписей ответов участников, повторное сохранение аудиозаписей ответов участников на этой станции без запроса из РЦОИ не требуется);</w:t>
      </w:r>
    </w:p>
    <w:p w:rsidR="006330FE" w:rsidRDefault="006330FE" w:rsidP="006330FE">
      <w:pPr>
        <w:pStyle w:val="a3"/>
        <w:spacing w:before="1" w:line="298" w:lineRule="exact"/>
        <w:ind w:left="1101" w:firstLine="0"/>
      </w:pPr>
      <w:r>
        <w:t>загружает</w:t>
      </w:r>
      <w:r>
        <w:rPr>
          <w:spacing w:val="-11"/>
        </w:rPr>
        <w:t xml:space="preserve"> </w:t>
      </w:r>
      <w:r>
        <w:t>актуальный</w:t>
      </w:r>
      <w:r>
        <w:rPr>
          <w:spacing w:val="-10"/>
        </w:rPr>
        <w:t xml:space="preserve"> </w:t>
      </w:r>
      <w:r>
        <w:t>пакет</w:t>
      </w:r>
      <w:r>
        <w:rPr>
          <w:spacing w:val="-10"/>
        </w:rPr>
        <w:t xml:space="preserve"> </w:t>
      </w:r>
      <w:r>
        <w:t>с</w:t>
      </w:r>
      <w:r>
        <w:rPr>
          <w:spacing w:val="-10"/>
        </w:rPr>
        <w:t xml:space="preserve"> </w:t>
      </w:r>
      <w:r>
        <w:t>сертификатами</w:t>
      </w:r>
      <w:r>
        <w:rPr>
          <w:spacing w:val="-10"/>
        </w:rPr>
        <w:t xml:space="preserve"> </w:t>
      </w:r>
      <w:r>
        <w:t>специалистов</w:t>
      </w:r>
      <w:r>
        <w:rPr>
          <w:spacing w:val="-10"/>
        </w:rPr>
        <w:t xml:space="preserve"> </w:t>
      </w:r>
      <w:r>
        <w:rPr>
          <w:spacing w:val="-2"/>
        </w:rPr>
        <w:t>РЦОИ;</w:t>
      </w:r>
    </w:p>
    <w:p w:rsidR="006330FE" w:rsidRDefault="006330FE" w:rsidP="006330FE">
      <w:pPr>
        <w:pStyle w:val="a3"/>
        <w:ind w:right="252"/>
      </w:pPr>
      <w:r>
        <w:t>подключает флеш-накопитель с сохраненными аудиозаписями ответов участников экзамена к станции записи ответов;</w:t>
      </w:r>
    </w:p>
    <w:p w:rsidR="006330FE" w:rsidRDefault="006330FE" w:rsidP="006330FE">
      <w:pPr>
        <w:pStyle w:val="a3"/>
        <w:ind w:right="246"/>
      </w:pPr>
      <w:r>
        <w:t>совместно с членом ГЭК выполняет повторную проверку флеш-накопителя с аудиозаписями ответов участников экзамена и повторный экспорт пакета с аудиоответами участников экзамена для передачи в РЦОИ, ранее сформированный пакет (пакеты) и сопроводительный бланк к флеш-накопителю при этом удаляются.</w:t>
      </w:r>
    </w:p>
    <w:p w:rsidR="006330FE" w:rsidRDefault="006330FE" w:rsidP="006330FE">
      <w:pPr>
        <w:pStyle w:val="a3"/>
        <w:spacing w:before="1"/>
        <w:ind w:right="246"/>
      </w:pPr>
      <w:r>
        <w:t>После получения от РЦОИ подтверждения по всем переданным пакетам ППЭ технический специалист:</w:t>
      </w:r>
    </w:p>
    <w:p w:rsidR="006330FE" w:rsidRDefault="006330FE" w:rsidP="006330FE">
      <w:pPr>
        <w:pStyle w:val="a3"/>
        <w:ind w:right="247"/>
      </w:pPr>
      <w:r>
        <w:t>на основной станции сканирования в ППЭ сохраняет протокол проведения процедуры сканирования бланков в</w:t>
      </w:r>
      <w:r>
        <w:rPr>
          <w:spacing w:val="-15"/>
        </w:rPr>
        <w:t xml:space="preserve"> </w:t>
      </w:r>
      <w:r>
        <w:t>ППЭ (форма ППЭ-15) и электронный журнал работы станции сканирования в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rsidR="006330FE" w:rsidRDefault="006330FE" w:rsidP="006330FE">
      <w:pPr>
        <w:pStyle w:val="a3"/>
        <w:ind w:right="242"/>
      </w:pPr>
      <w:r>
        <w:t>на резервной станции сканирования в ППЭ завершает экзамен и сохраняет протокол использования станции сканирования в ППЭ (форма ППЭ-15-01) и электронный журнал работы станции сканирования в ППЭ. Протокол использования станции сканирования в ППЭ распечатывается и подписывается техническим специалистом, руководителем ППЭ и членом ГЭК и остается на хранение в ППЭ;</w:t>
      </w:r>
    </w:p>
    <w:p w:rsidR="006330FE" w:rsidRDefault="006330FE" w:rsidP="006330FE">
      <w:pPr>
        <w:pStyle w:val="a3"/>
        <w:spacing w:before="1"/>
        <w:ind w:right="245"/>
      </w:pPr>
      <w:r>
        <w:t>на основной станции авторизации выполняет передачу электронных журналов работы основной и резервной станций сканирования в ППЭ и статуса «Материалы переданы в РЦОИ» в систему мониторинга готовности ППЭ. Статус «Материалы</w:t>
      </w:r>
      <w:r>
        <w:rPr>
          <w:spacing w:val="80"/>
        </w:rPr>
        <w:t xml:space="preserve"> </w:t>
      </w:r>
      <w:r>
        <w:t>переданы в РЦОИ» может быть передан, если в РЦОИ было передано подтверждение о завершении передачи ЭМ.</w:t>
      </w:r>
    </w:p>
    <w:p w:rsidR="006330FE" w:rsidRDefault="006330FE" w:rsidP="006330FE">
      <w:pPr>
        <w:pStyle w:val="a3"/>
        <w:ind w:right="254"/>
      </w:pPr>
      <w:r>
        <w:t>Член ГЭК совместно с</w:t>
      </w:r>
      <w:r>
        <w:rPr>
          <w:spacing w:val="-15"/>
        </w:rPr>
        <w:t xml:space="preserve"> </w:t>
      </w:r>
      <w:r>
        <w:t>руководителем ППЭ ещё раз пересчитывают все бланки, упаковывают в</w:t>
      </w:r>
      <w:r>
        <w:rPr>
          <w:spacing w:val="-4"/>
        </w:rPr>
        <w:t xml:space="preserve"> </w:t>
      </w:r>
      <w:r>
        <w:t>тот же ВДП, в котором они были доставлены из аудитории.</w:t>
      </w:r>
    </w:p>
    <w:p w:rsidR="006330FE" w:rsidRDefault="006330FE" w:rsidP="006330FE">
      <w:pPr>
        <w:pStyle w:val="a3"/>
        <w:ind w:right="247"/>
      </w:pPr>
      <w:r>
        <w:lastRenderedPageBreak/>
        <w:t>Флеш-накопитель для сохранения устных ответов участников экзамена с аудиозаписями ответов участников экзамена, бумажные ЭМ ЕГЭ после направления аудиозаписей и отсканированных изображений ЭМ хранятся в ППЭ.</w:t>
      </w:r>
    </w:p>
    <w:p w:rsidR="006330FE" w:rsidRDefault="006330FE" w:rsidP="006330FE">
      <w:pPr>
        <w:pStyle w:val="3"/>
        <w:spacing w:line="298" w:lineRule="exact"/>
        <w:ind w:left="1101" w:firstLine="0"/>
      </w:pPr>
      <w:r>
        <w:t>Действия</w:t>
      </w:r>
      <w:r>
        <w:rPr>
          <w:spacing w:val="-10"/>
        </w:rPr>
        <w:t xml:space="preserve"> </w:t>
      </w:r>
      <w:r>
        <w:t>в</w:t>
      </w:r>
      <w:r>
        <w:rPr>
          <w:spacing w:val="-7"/>
        </w:rPr>
        <w:t xml:space="preserve"> </w:t>
      </w:r>
      <w:r>
        <w:t>случае</w:t>
      </w:r>
      <w:r>
        <w:rPr>
          <w:spacing w:val="-8"/>
        </w:rPr>
        <w:t xml:space="preserve"> </w:t>
      </w:r>
      <w:r>
        <w:t>нештатной</w:t>
      </w:r>
      <w:r>
        <w:rPr>
          <w:spacing w:val="-10"/>
        </w:rPr>
        <w:t xml:space="preserve"> </w:t>
      </w:r>
      <w:r>
        <w:rPr>
          <w:spacing w:val="-2"/>
        </w:rPr>
        <w:t>ситуации.</w:t>
      </w:r>
    </w:p>
    <w:p w:rsidR="006330FE" w:rsidRPr="007D141F" w:rsidRDefault="006330FE" w:rsidP="000E53A0">
      <w:pPr>
        <w:pStyle w:val="a3"/>
        <w:spacing w:before="1"/>
        <w:ind w:right="247"/>
        <w:rPr>
          <w:b/>
          <w:color w:val="000000"/>
          <w:sz w:val="28"/>
          <w:lang w:eastAsia="ru-RU"/>
        </w:rPr>
      </w:pPr>
      <w:r>
        <w:t>В случае невозможности самостоятельного разрешения возникшей нештатной ситуации</w:t>
      </w:r>
      <w:r>
        <w:rPr>
          <w:spacing w:val="80"/>
        </w:rPr>
        <w:t xml:space="preserve"> </w:t>
      </w:r>
      <w:r>
        <w:t>на</w:t>
      </w:r>
      <w:r>
        <w:rPr>
          <w:spacing w:val="80"/>
        </w:rPr>
        <w:t xml:space="preserve"> </w:t>
      </w:r>
      <w:r>
        <w:t>станции</w:t>
      </w:r>
      <w:r>
        <w:rPr>
          <w:spacing w:val="80"/>
        </w:rPr>
        <w:t xml:space="preserve"> </w:t>
      </w:r>
      <w:r>
        <w:t>сканирования</w:t>
      </w:r>
      <w:r>
        <w:rPr>
          <w:spacing w:val="80"/>
        </w:rPr>
        <w:t xml:space="preserve"> </w:t>
      </w:r>
      <w:r>
        <w:t>в</w:t>
      </w:r>
      <w:r>
        <w:rPr>
          <w:spacing w:val="80"/>
        </w:rPr>
        <w:t xml:space="preserve"> </w:t>
      </w:r>
      <w:r>
        <w:t>ППЭ,</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путем</w:t>
      </w:r>
      <w:r>
        <w:rPr>
          <w:spacing w:val="80"/>
        </w:rPr>
        <w:t xml:space="preserve"> </w:t>
      </w:r>
      <w:r>
        <w:t>замены</w:t>
      </w:r>
      <w:r>
        <w:rPr>
          <w:spacing w:val="80"/>
        </w:rPr>
        <w:t xml:space="preserve"> </w:t>
      </w:r>
      <w:r>
        <w:t>на</w:t>
      </w:r>
      <w:r>
        <w:rPr>
          <w:spacing w:val="40"/>
        </w:rPr>
        <w:t xml:space="preserve"> </w:t>
      </w:r>
      <w:r>
        <w:t>резервную,</w:t>
      </w:r>
      <w:r>
        <w:rPr>
          <w:spacing w:val="-2"/>
        </w:rPr>
        <w:t xml:space="preserve"> </w:t>
      </w:r>
      <w:r>
        <w:t>технический специалист должен записать информационное сообщение, название экрана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sectPr w:rsidR="006330FE" w:rsidRPr="007D141F" w:rsidSect="00096ACB">
      <w:pgSz w:w="11906" w:h="16838"/>
      <w:pgMar w:top="851"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C3FB5"/>
    <w:multiLevelType w:val="hybridMultilevel"/>
    <w:tmpl w:val="8EE0BA9A"/>
    <w:lvl w:ilvl="0" w:tplc="2B085C26">
      <w:start w:val="1"/>
      <w:numFmt w:val="decimal"/>
      <w:lvlText w:val="%1."/>
      <w:lvlJc w:val="left"/>
      <w:pPr>
        <w:ind w:left="1386" w:hanging="286"/>
        <w:jc w:val="left"/>
      </w:pPr>
      <w:rPr>
        <w:rFonts w:hint="default"/>
        <w:w w:val="99"/>
        <w:lang w:val="ru-RU" w:eastAsia="en-US" w:bidi="ar-SA"/>
      </w:rPr>
    </w:lvl>
    <w:lvl w:ilvl="1" w:tplc="ACB086BA">
      <w:numFmt w:val="bullet"/>
      <w:lvlText w:val="•"/>
      <w:lvlJc w:val="left"/>
      <w:pPr>
        <w:ind w:left="2326" w:hanging="286"/>
      </w:pPr>
      <w:rPr>
        <w:rFonts w:hint="default"/>
        <w:lang w:val="ru-RU" w:eastAsia="en-US" w:bidi="ar-SA"/>
      </w:rPr>
    </w:lvl>
    <w:lvl w:ilvl="2" w:tplc="FF481106">
      <w:numFmt w:val="bullet"/>
      <w:lvlText w:val="•"/>
      <w:lvlJc w:val="left"/>
      <w:pPr>
        <w:ind w:left="3273" w:hanging="286"/>
      </w:pPr>
      <w:rPr>
        <w:rFonts w:hint="default"/>
        <w:lang w:val="ru-RU" w:eastAsia="en-US" w:bidi="ar-SA"/>
      </w:rPr>
    </w:lvl>
    <w:lvl w:ilvl="3" w:tplc="736C6A24">
      <w:numFmt w:val="bullet"/>
      <w:lvlText w:val="•"/>
      <w:lvlJc w:val="left"/>
      <w:pPr>
        <w:ind w:left="4219" w:hanging="286"/>
      </w:pPr>
      <w:rPr>
        <w:rFonts w:hint="default"/>
        <w:lang w:val="ru-RU" w:eastAsia="en-US" w:bidi="ar-SA"/>
      </w:rPr>
    </w:lvl>
    <w:lvl w:ilvl="4" w:tplc="532A0276">
      <w:numFmt w:val="bullet"/>
      <w:lvlText w:val="•"/>
      <w:lvlJc w:val="left"/>
      <w:pPr>
        <w:ind w:left="5166" w:hanging="286"/>
      </w:pPr>
      <w:rPr>
        <w:rFonts w:hint="default"/>
        <w:lang w:val="ru-RU" w:eastAsia="en-US" w:bidi="ar-SA"/>
      </w:rPr>
    </w:lvl>
    <w:lvl w:ilvl="5" w:tplc="AEF20DF2">
      <w:numFmt w:val="bullet"/>
      <w:lvlText w:val="•"/>
      <w:lvlJc w:val="left"/>
      <w:pPr>
        <w:ind w:left="6113" w:hanging="286"/>
      </w:pPr>
      <w:rPr>
        <w:rFonts w:hint="default"/>
        <w:lang w:val="ru-RU" w:eastAsia="en-US" w:bidi="ar-SA"/>
      </w:rPr>
    </w:lvl>
    <w:lvl w:ilvl="6" w:tplc="7368EE5A">
      <w:numFmt w:val="bullet"/>
      <w:lvlText w:val="•"/>
      <w:lvlJc w:val="left"/>
      <w:pPr>
        <w:ind w:left="7059" w:hanging="286"/>
      </w:pPr>
      <w:rPr>
        <w:rFonts w:hint="default"/>
        <w:lang w:val="ru-RU" w:eastAsia="en-US" w:bidi="ar-SA"/>
      </w:rPr>
    </w:lvl>
    <w:lvl w:ilvl="7" w:tplc="9DECD846">
      <w:numFmt w:val="bullet"/>
      <w:lvlText w:val="•"/>
      <w:lvlJc w:val="left"/>
      <w:pPr>
        <w:ind w:left="8006" w:hanging="286"/>
      </w:pPr>
      <w:rPr>
        <w:rFonts w:hint="default"/>
        <w:lang w:val="ru-RU" w:eastAsia="en-US" w:bidi="ar-SA"/>
      </w:rPr>
    </w:lvl>
    <w:lvl w:ilvl="8" w:tplc="A0D222EE">
      <w:numFmt w:val="bullet"/>
      <w:lvlText w:val="•"/>
      <w:lvlJc w:val="left"/>
      <w:pPr>
        <w:ind w:left="8953" w:hanging="286"/>
      </w:pPr>
      <w:rPr>
        <w:rFonts w:hint="default"/>
        <w:lang w:val="ru-RU" w:eastAsia="en-US" w:bidi="ar-SA"/>
      </w:rPr>
    </w:lvl>
  </w:abstractNum>
  <w:abstractNum w:abstractNumId="1">
    <w:nsid w:val="040B4478"/>
    <w:multiLevelType w:val="hybridMultilevel"/>
    <w:tmpl w:val="F9501248"/>
    <w:lvl w:ilvl="0" w:tplc="9844F376">
      <w:start w:val="9"/>
      <w:numFmt w:val="decimal"/>
      <w:lvlText w:val="%1."/>
      <w:lvlJc w:val="left"/>
      <w:pPr>
        <w:ind w:left="392" w:hanging="343"/>
        <w:jc w:val="right"/>
      </w:pPr>
      <w:rPr>
        <w:rFonts w:hint="default"/>
        <w:w w:val="99"/>
        <w:lang w:val="ru-RU" w:eastAsia="en-US" w:bidi="ar-SA"/>
      </w:rPr>
    </w:lvl>
    <w:lvl w:ilvl="1" w:tplc="9EF24124">
      <w:start w:val="1"/>
      <w:numFmt w:val="decimal"/>
      <w:lvlText w:val="%2."/>
      <w:lvlJc w:val="left"/>
      <w:pPr>
        <w:ind w:left="392" w:hanging="355"/>
        <w:jc w:val="left"/>
      </w:pPr>
      <w:rPr>
        <w:rFonts w:ascii="Times New Roman" w:eastAsia="Times New Roman" w:hAnsi="Times New Roman" w:cs="Times New Roman" w:hint="default"/>
        <w:b w:val="0"/>
        <w:bCs w:val="0"/>
        <w:i w:val="0"/>
        <w:iCs w:val="0"/>
        <w:w w:val="99"/>
        <w:sz w:val="26"/>
        <w:szCs w:val="26"/>
        <w:lang w:val="ru-RU" w:eastAsia="en-US" w:bidi="ar-SA"/>
      </w:rPr>
    </w:lvl>
    <w:lvl w:ilvl="2" w:tplc="94A2775C">
      <w:numFmt w:val="bullet"/>
      <w:lvlText w:val="•"/>
      <w:lvlJc w:val="left"/>
      <w:pPr>
        <w:ind w:left="2489" w:hanging="355"/>
      </w:pPr>
      <w:rPr>
        <w:rFonts w:hint="default"/>
        <w:lang w:val="ru-RU" w:eastAsia="en-US" w:bidi="ar-SA"/>
      </w:rPr>
    </w:lvl>
    <w:lvl w:ilvl="3" w:tplc="A0F67E6C">
      <w:numFmt w:val="bullet"/>
      <w:lvlText w:val="•"/>
      <w:lvlJc w:val="left"/>
      <w:pPr>
        <w:ind w:left="3533" w:hanging="355"/>
      </w:pPr>
      <w:rPr>
        <w:rFonts w:hint="default"/>
        <w:lang w:val="ru-RU" w:eastAsia="en-US" w:bidi="ar-SA"/>
      </w:rPr>
    </w:lvl>
    <w:lvl w:ilvl="4" w:tplc="68CAA5C6">
      <w:numFmt w:val="bullet"/>
      <w:lvlText w:val="•"/>
      <w:lvlJc w:val="left"/>
      <w:pPr>
        <w:ind w:left="4578" w:hanging="355"/>
      </w:pPr>
      <w:rPr>
        <w:rFonts w:hint="default"/>
        <w:lang w:val="ru-RU" w:eastAsia="en-US" w:bidi="ar-SA"/>
      </w:rPr>
    </w:lvl>
    <w:lvl w:ilvl="5" w:tplc="4D96FEA6">
      <w:numFmt w:val="bullet"/>
      <w:lvlText w:val="•"/>
      <w:lvlJc w:val="left"/>
      <w:pPr>
        <w:ind w:left="5623" w:hanging="355"/>
      </w:pPr>
      <w:rPr>
        <w:rFonts w:hint="default"/>
        <w:lang w:val="ru-RU" w:eastAsia="en-US" w:bidi="ar-SA"/>
      </w:rPr>
    </w:lvl>
    <w:lvl w:ilvl="6" w:tplc="D9E6FF9A">
      <w:numFmt w:val="bullet"/>
      <w:lvlText w:val="•"/>
      <w:lvlJc w:val="left"/>
      <w:pPr>
        <w:ind w:left="6667" w:hanging="355"/>
      </w:pPr>
      <w:rPr>
        <w:rFonts w:hint="default"/>
        <w:lang w:val="ru-RU" w:eastAsia="en-US" w:bidi="ar-SA"/>
      </w:rPr>
    </w:lvl>
    <w:lvl w:ilvl="7" w:tplc="613809D2">
      <w:numFmt w:val="bullet"/>
      <w:lvlText w:val="•"/>
      <w:lvlJc w:val="left"/>
      <w:pPr>
        <w:ind w:left="7712" w:hanging="355"/>
      </w:pPr>
      <w:rPr>
        <w:rFonts w:hint="default"/>
        <w:lang w:val="ru-RU" w:eastAsia="en-US" w:bidi="ar-SA"/>
      </w:rPr>
    </w:lvl>
    <w:lvl w:ilvl="8" w:tplc="3AB457CE">
      <w:numFmt w:val="bullet"/>
      <w:lvlText w:val="•"/>
      <w:lvlJc w:val="left"/>
      <w:pPr>
        <w:ind w:left="8757" w:hanging="355"/>
      </w:pPr>
      <w:rPr>
        <w:rFonts w:hint="default"/>
        <w:lang w:val="ru-RU" w:eastAsia="en-US" w:bidi="ar-SA"/>
      </w:rPr>
    </w:lvl>
  </w:abstractNum>
  <w:abstractNum w:abstractNumId="2">
    <w:nsid w:val="045970EF"/>
    <w:multiLevelType w:val="hybridMultilevel"/>
    <w:tmpl w:val="9C7E2032"/>
    <w:lvl w:ilvl="0" w:tplc="80826D3C">
      <w:start w:val="2"/>
      <w:numFmt w:val="decimal"/>
      <w:lvlText w:val="%1."/>
      <w:lvlJc w:val="left"/>
      <w:pPr>
        <w:ind w:left="1386" w:hanging="286"/>
        <w:jc w:val="left"/>
      </w:pPr>
      <w:rPr>
        <w:rFonts w:ascii="Times New Roman" w:eastAsia="Times New Roman" w:hAnsi="Times New Roman" w:cs="Times New Roman" w:hint="default"/>
        <w:b w:val="0"/>
        <w:bCs w:val="0"/>
        <w:i/>
        <w:iCs/>
        <w:w w:val="99"/>
        <w:sz w:val="26"/>
        <w:szCs w:val="26"/>
        <w:lang w:val="ru-RU" w:eastAsia="en-US" w:bidi="ar-SA"/>
      </w:rPr>
    </w:lvl>
    <w:lvl w:ilvl="1" w:tplc="0C7AEDA2">
      <w:numFmt w:val="bullet"/>
      <w:lvlText w:val="•"/>
      <w:lvlJc w:val="left"/>
      <w:pPr>
        <w:ind w:left="2326" w:hanging="286"/>
      </w:pPr>
      <w:rPr>
        <w:rFonts w:hint="default"/>
        <w:lang w:val="ru-RU" w:eastAsia="en-US" w:bidi="ar-SA"/>
      </w:rPr>
    </w:lvl>
    <w:lvl w:ilvl="2" w:tplc="14FA06A0">
      <w:numFmt w:val="bullet"/>
      <w:lvlText w:val="•"/>
      <w:lvlJc w:val="left"/>
      <w:pPr>
        <w:ind w:left="3273" w:hanging="286"/>
      </w:pPr>
      <w:rPr>
        <w:rFonts w:hint="default"/>
        <w:lang w:val="ru-RU" w:eastAsia="en-US" w:bidi="ar-SA"/>
      </w:rPr>
    </w:lvl>
    <w:lvl w:ilvl="3" w:tplc="87C8A252">
      <w:numFmt w:val="bullet"/>
      <w:lvlText w:val="•"/>
      <w:lvlJc w:val="left"/>
      <w:pPr>
        <w:ind w:left="4219" w:hanging="286"/>
      </w:pPr>
      <w:rPr>
        <w:rFonts w:hint="default"/>
        <w:lang w:val="ru-RU" w:eastAsia="en-US" w:bidi="ar-SA"/>
      </w:rPr>
    </w:lvl>
    <w:lvl w:ilvl="4" w:tplc="98880E96">
      <w:numFmt w:val="bullet"/>
      <w:lvlText w:val="•"/>
      <w:lvlJc w:val="left"/>
      <w:pPr>
        <w:ind w:left="5166" w:hanging="286"/>
      </w:pPr>
      <w:rPr>
        <w:rFonts w:hint="default"/>
        <w:lang w:val="ru-RU" w:eastAsia="en-US" w:bidi="ar-SA"/>
      </w:rPr>
    </w:lvl>
    <w:lvl w:ilvl="5" w:tplc="F97A85B6">
      <w:numFmt w:val="bullet"/>
      <w:lvlText w:val="•"/>
      <w:lvlJc w:val="left"/>
      <w:pPr>
        <w:ind w:left="6113" w:hanging="286"/>
      </w:pPr>
      <w:rPr>
        <w:rFonts w:hint="default"/>
        <w:lang w:val="ru-RU" w:eastAsia="en-US" w:bidi="ar-SA"/>
      </w:rPr>
    </w:lvl>
    <w:lvl w:ilvl="6" w:tplc="268E5C40">
      <w:numFmt w:val="bullet"/>
      <w:lvlText w:val="•"/>
      <w:lvlJc w:val="left"/>
      <w:pPr>
        <w:ind w:left="7059" w:hanging="286"/>
      </w:pPr>
      <w:rPr>
        <w:rFonts w:hint="default"/>
        <w:lang w:val="ru-RU" w:eastAsia="en-US" w:bidi="ar-SA"/>
      </w:rPr>
    </w:lvl>
    <w:lvl w:ilvl="7" w:tplc="5E766E28">
      <w:numFmt w:val="bullet"/>
      <w:lvlText w:val="•"/>
      <w:lvlJc w:val="left"/>
      <w:pPr>
        <w:ind w:left="8006" w:hanging="286"/>
      </w:pPr>
      <w:rPr>
        <w:rFonts w:hint="default"/>
        <w:lang w:val="ru-RU" w:eastAsia="en-US" w:bidi="ar-SA"/>
      </w:rPr>
    </w:lvl>
    <w:lvl w:ilvl="8" w:tplc="5CCA1748">
      <w:numFmt w:val="bullet"/>
      <w:lvlText w:val="•"/>
      <w:lvlJc w:val="left"/>
      <w:pPr>
        <w:ind w:left="8953" w:hanging="286"/>
      </w:pPr>
      <w:rPr>
        <w:rFonts w:hint="default"/>
        <w:lang w:val="ru-RU" w:eastAsia="en-US" w:bidi="ar-SA"/>
      </w:rPr>
    </w:lvl>
  </w:abstractNum>
  <w:abstractNum w:abstractNumId="3">
    <w:nsid w:val="07864783"/>
    <w:multiLevelType w:val="multilevel"/>
    <w:tmpl w:val="C7F80E94"/>
    <w:lvl w:ilvl="0">
      <w:start w:val="2"/>
      <w:numFmt w:val="decimal"/>
      <w:lvlText w:val="%1."/>
      <w:lvlJc w:val="left"/>
      <w:pPr>
        <w:ind w:left="1809" w:hanging="708"/>
        <w:jc w:val="lef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809" w:hanging="708"/>
        <w:jc w:val="right"/>
      </w:pPr>
      <w:rPr>
        <w:rFonts w:hint="default"/>
        <w:w w:val="99"/>
        <w:lang w:val="ru-RU" w:eastAsia="en-US" w:bidi="ar-SA"/>
      </w:rPr>
    </w:lvl>
    <w:lvl w:ilvl="2">
      <w:numFmt w:val="bullet"/>
      <w:lvlText w:val="•"/>
      <w:lvlJc w:val="left"/>
      <w:pPr>
        <w:ind w:left="3609" w:hanging="708"/>
      </w:pPr>
      <w:rPr>
        <w:rFonts w:hint="default"/>
        <w:lang w:val="ru-RU" w:eastAsia="en-US" w:bidi="ar-SA"/>
      </w:rPr>
    </w:lvl>
    <w:lvl w:ilvl="3">
      <w:numFmt w:val="bullet"/>
      <w:lvlText w:val="•"/>
      <w:lvlJc w:val="left"/>
      <w:pPr>
        <w:ind w:left="4513" w:hanging="708"/>
      </w:pPr>
      <w:rPr>
        <w:rFonts w:hint="default"/>
        <w:lang w:val="ru-RU" w:eastAsia="en-US" w:bidi="ar-SA"/>
      </w:rPr>
    </w:lvl>
    <w:lvl w:ilvl="4">
      <w:numFmt w:val="bullet"/>
      <w:lvlText w:val="•"/>
      <w:lvlJc w:val="left"/>
      <w:pPr>
        <w:ind w:left="5418" w:hanging="708"/>
      </w:pPr>
      <w:rPr>
        <w:rFonts w:hint="default"/>
        <w:lang w:val="ru-RU" w:eastAsia="en-US" w:bidi="ar-SA"/>
      </w:rPr>
    </w:lvl>
    <w:lvl w:ilvl="5">
      <w:numFmt w:val="bullet"/>
      <w:lvlText w:val="•"/>
      <w:lvlJc w:val="left"/>
      <w:pPr>
        <w:ind w:left="6323" w:hanging="708"/>
      </w:pPr>
      <w:rPr>
        <w:rFonts w:hint="default"/>
        <w:lang w:val="ru-RU" w:eastAsia="en-US" w:bidi="ar-SA"/>
      </w:rPr>
    </w:lvl>
    <w:lvl w:ilvl="6">
      <w:numFmt w:val="bullet"/>
      <w:lvlText w:val="•"/>
      <w:lvlJc w:val="left"/>
      <w:pPr>
        <w:ind w:left="7227" w:hanging="708"/>
      </w:pPr>
      <w:rPr>
        <w:rFonts w:hint="default"/>
        <w:lang w:val="ru-RU" w:eastAsia="en-US" w:bidi="ar-SA"/>
      </w:rPr>
    </w:lvl>
    <w:lvl w:ilvl="7">
      <w:numFmt w:val="bullet"/>
      <w:lvlText w:val="•"/>
      <w:lvlJc w:val="left"/>
      <w:pPr>
        <w:ind w:left="8132" w:hanging="708"/>
      </w:pPr>
      <w:rPr>
        <w:rFonts w:hint="default"/>
        <w:lang w:val="ru-RU" w:eastAsia="en-US" w:bidi="ar-SA"/>
      </w:rPr>
    </w:lvl>
    <w:lvl w:ilvl="8">
      <w:numFmt w:val="bullet"/>
      <w:lvlText w:val="•"/>
      <w:lvlJc w:val="left"/>
      <w:pPr>
        <w:ind w:left="9037" w:hanging="708"/>
      </w:pPr>
      <w:rPr>
        <w:rFonts w:hint="default"/>
        <w:lang w:val="ru-RU" w:eastAsia="en-US" w:bidi="ar-SA"/>
      </w:rPr>
    </w:lvl>
  </w:abstractNum>
  <w:abstractNum w:abstractNumId="4">
    <w:nsid w:val="0CB24858"/>
    <w:multiLevelType w:val="hybridMultilevel"/>
    <w:tmpl w:val="2A5A31A2"/>
    <w:lvl w:ilvl="0" w:tplc="7B24AE5A">
      <w:start w:val="1"/>
      <w:numFmt w:val="decimal"/>
      <w:lvlText w:val="%1."/>
      <w:lvlJc w:val="left"/>
      <w:pPr>
        <w:ind w:left="392" w:hanging="418"/>
        <w:jc w:val="left"/>
      </w:pPr>
      <w:rPr>
        <w:rFonts w:ascii="Times New Roman" w:eastAsia="Times New Roman" w:hAnsi="Times New Roman" w:cs="Times New Roman" w:hint="default"/>
        <w:b w:val="0"/>
        <w:bCs w:val="0"/>
        <w:i w:val="0"/>
        <w:iCs w:val="0"/>
        <w:w w:val="99"/>
        <w:sz w:val="26"/>
        <w:szCs w:val="26"/>
        <w:lang w:val="ru-RU" w:eastAsia="en-US" w:bidi="ar-SA"/>
      </w:rPr>
    </w:lvl>
    <w:lvl w:ilvl="1" w:tplc="21CA9E5E">
      <w:numFmt w:val="bullet"/>
      <w:lvlText w:val="•"/>
      <w:lvlJc w:val="left"/>
      <w:pPr>
        <w:ind w:left="1444" w:hanging="418"/>
      </w:pPr>
      <w:rPr>
        <w:rFonts w:hint="default"/>
        <w:lang w:val="ru-RU" w:eastAsia="en-US" w:bidi="ar-SA"/>
      </w:rPr>
    </w:lvl>
    <w:lvl w:ilvl="2" w:tplc="E22C72D2">
      <w:numFmt w:val="bullet"/>
      <w:lvlText w:val="•"/>
      <w:lvlJc w:val="left"/>
      <w:pPr>
        <w:ind w:left="2489" w:hanging="418"/>
      </w:pPr>
      <w:rPr>
        <w:rFonts w:hint="default"/>
        <w:lang w:val="ru-RU" w:eastAsia="en-US" w:bidi="ar-SA"/>
      </w:rPr>
    </w:lvl>
    <w:lvl w:ilvl="3" w:tplc="6414DAB4">
      <w:numFmt w:val="bullet"/>
      <w:lvlText w:val="•"/>
      <w:lvlJc w:val="left"/>
      <w:pPr>
        <w:ind w:left="3533" w:hanging="418"/>
      </w:pPr>
      <w:rPr>
        <w:rFonts w:hint="default"/>
        <w:lang w:val="ru-RU" w:eastAsia="en-US" w:bidi="ar-SA"/>
      </w:rPr>
    </w:lvl>
    <w:lvl w:ilvl="4" w:tplc="EEAE1D40">
      <w:numFmt w:val="bullet"/>
      <w:lvlText w:val="•"/>
      <w:lvlJc w:val="left"/>
      <w:pPr>
        <w:ind w:left="4578" w:hanging="418"/>
      </w:pPr>
      <w:rPr>
        <w:rFonts w:hint="default"/>
        <w:lang w:val="ru-RU" w:eastAsia="en-US" w:bidi="ar-SA"/>
      </w:rPr>
    </w:lvl>
    <w:lvl w:ilvl="5" w:tplc="8182DCEC">
      <w:numFmt w:val="bullet"/>
      <w:lvlText w:val="•"/>
      <w:lvlJc w:val="left"/>
      <w:pPr>
        <w:ind w:left="5623" w:hanging="418"/>
      </w:pPr>
      <w:rPr>
        <w:rFonts w:hint="default"/>
        <w:lang w:val="ru-RU" w:eastAsia="en-US" w:bidi="ar-SA"/>
      </w:rPr>
    </w:lvl>
    <w:lvl w:ilvl="6" w:tplc="0200F3B0">
      <w:numFmt w:val="bullet"/>
      <w:lvlText w:val="•"/>
      <w:lvlJc w:val="left"/>
      <w:pPr>
        <w:ind w:left="6667" w:hanging="418"/>
      </w:pPr>
      <w:rPr>
        <w:rFonts w:hint="default"/>
        <w:lang w:val="ru-RU" w:eastAsia="en-US" w:bidi="ar-SA"/>
      </w:rPr>
    </w:lvl>
    <w:lvl w:ilvl="7" w:tplc="61544F0C">
      <w:numFmt w:val="bullet"/>
      <w:lvlText w:val="•"/>
      <w:lvlJc w:val="left"/>
      <w:pPr>
        <w:ind w:left="7712" w:hanging="418"/>
      </w:pPr>
      <w:rPr>
        <w:rFonts w:hint="default"/>
        <w:lang w:val="ru-RU" w:eastAsia="en-US" w:bidi="ar-SA"/>
      </w:rPr>
    </w:lvl>
    <w:lvl w:ilvl="8" w:tplc="FDC036A6">
      <w:numFmt w:val="bullet"/>
      <w:lvlText w:val="•"/>
      <w:lvlJc w:val="left"/>
      <w:pPr>
        <w:ind w:left="8757" w:hanging="418"/>
      </w:pPr>
      <w:rPr>
        <w:rFonts w:hint="default"/>
        <w:lang w:val="ru-RU" w:eastAsia="en-US" w:bidi="ar-SA"/>
      </w:rPr>
    </w:lvl>
  </w:abstractNum>
  <w:abstractNum w:abstractNumId="5">
    <w:nsid w:val="108F61EB"/>
    <w:multiLevelType w:val="multilevel"/>
    <w:tmpl w:val="94AACA0C"/>
    <w:lvl w:ilvl="0">
      <w:start w:val="5"/>
      <w:numFmt w:val="decimal"/>
      <w:lvlText w:val="%1."/>
      <w:lvlJc w:val="left"/>
      <w:pPr>
        <w:ind w:left="392" w:hanging="708"/>
        <w:jc w:val="right"/>
      </w:pPr>
      <w:rPr>
        <w:rFonts w:hint="default"/>
        <w:spacing w:val="0"/>
        <w:w w:val="100"/>
        <w:lang w:val="ru-RU" w:eastAsia="en-US" w:bidi="ar-SA"/>
      </w:rPr>
    </w:lvl>
    <w:lvl w:ilvl="1">
      <w:start w:val="1"/>
      <w:numFmt w:val="decimal"/>
      <w:lvlText w:val="%1.%2."/>
      <w:lvlJc w:val="left"/>
      <w:pPr>
        <w:ind w:left="1694" w:hanging="560"/>
        <w:jc w:val="left"/>
      </w:pPr>
      <w:rPr>
        <w:rFonts w:ascii="Times New Roman" w:eastAsia="Times New Roman" w:hAnsi="Times New Roman" w:cs="Times New Roman" w:hint="default"/>
        <w:b/>
        <w:bCs/>
        <w:i w:val="0"/>
        <w:iCs w:val="0"/>
        <w:w w:val="99"/>
        <w:sz w:val="32"/>
        <w:szCs w:val="32"/>
        <w:lang w:val="ru-RU" w:eastAsia="en-US" w:bidi="ar-SA"/>
      </w:rPr>
    </w:lvl>
    <w:lvl w:ilvl="2">
      <w:numFmt w:val="bullet"/>
      <w:lvlText w:val="•"/>
      <w:lvlJc w:val="left"/>
      <w:pPr>
        <w:ind w:left="2716" w:hanging="560"/>
      </w:pPr>
      <w:rPr>
        <w:rFonts w:hint="default"/>
        <w:lang w:val="ru-RU" w:eastAsia="en-US" w:bidi="ar-SA"/>
      </w:rPr>
    </w:lvl>
    <w:lvl w:ilvl="3">
      <w:numFmt w:val="bullet"/>
      <w:lvlText w:val="•"/>
      <w:lvlJc w:val="left"/>
      <w:pPr>
        <w:ind w:left="3732" w:hanging="560"/>
      </w:pPr>
      <w:rPr>
        <w:rFonts w:hint="default"/>
        <w:lang w:val="ru-RU" w:eastAsia="en-US" w:bidi="ar-SA"/>
      </w:rPr>
    </w:lvl>
    <w:lvl w:ilvl="4">
      <w:numFmt w:val="bullet"/>
      <w:lvlText w:val="•"/>
      <w:lvlJc w:val="left"/>
      <w:pPr>
        <w:ind w:left="4748" w:hanging="560"/>
      </w:pPr>
      <w:rPr>
        <w:rFonts w:hint="default"/>
        <w:lang w:val="ru-RU" w:eastAsia="en-US" w:bidi="ar-SA"/>
      </w:rPr>
    </w:lvl>
    <w:lvl w:ilvl="5">
      <w:numFmt w:val="bullet"/>
      <w:lvlText w:val="•"/>
      <w:lvlJc w:val="left"/>
      <w:pPr>
        <w:ind w:left="5765" w:hanging="560"/>
      </w:pPr>
      <w:rPr>
        <w:rFonts w:hint="default"/>
        <w:lang w:val="ru-RU" w:eastAsia="en-US" w:bidi="ar-SA"/>
      </w:rPr>
    </w:lvl>
    <w:lvl w:ilvl="6">
      <w:numFmt w:val="bullet"/>
      <w:lvlText w:val="•"/>
      <w:lvlJc w:val="left"/>
      <w:pPr>
        <w:ind w:left="6781" w:hanging="560"/>
      </w:pPr>
      <w:rPr>
        <w:rFonts w:hint="default"/>
        <w:lang w:val="ru-RU" w:eastAsia="en-US" w:bidi="ar-SA"/>
      </w:rPr>
    </w:lvl>
    <w:lvl w:ilvl="7">
      <w:numFmt w:val="bullet"/>
      <w:lvlText w:val="•"/>
      <w:lvlJc w:val="left"/>
      <w:pPr>
        <w:ind w:left="7797" w:hanging="560"/>
      </w:pPr>
      <w:rPr>
        <w:rFonts w:hint="default"/>
        <w:lang w:val="ru-RU" w:eastAsia="en-US" w:bidi="ar-SA"/>
      </w:rPr>
    </w:lvl>
    <w:lvl w:ilvl="8">
      <w:numFmt w:val="bullet"/>
      <w:lvlText w:val="•"/>
      <w:lvlJc w:val="left"/>
      <w:pPr>
        <w:ind w:left="8813" w:hanging="560"/>
      </w:pPr>
      <w:rPr>
        <w:rFonts w:hint="default"/>
        <w:lang w:val="ru-RU" w:eastAsia="en-US" w:bidi="ar-SA"/>
      </w:rPr>
    </w:lvl>
  </w:abstractNum>
  <w:abstractNum w:abstractNumId="6">
    <w:nsid w:val="1A851E4A"/>
    <w:multiLevelType w:val="hybridMultilevel"/>
    <w:tmpl w:val="45E832CE"/>
    <w:lvl w:ilvl="0" w:tplc="5C245F18">
      <w:start w:val="1"/>
      <w:numFmt w:val="decimal"/>
      <w:lvlText w:val="%1."/>
      <w:lvlJc w:val="left"/>
      <w:pPr>
        <w:ind w:left="392" w:hanging="708"/>
        <w:jc w:val="left"/>
      </w:pPr>
      <w:rPr>
        <w:rFonts w:ascii="Times New Roman" w:eastAsia="Times New Roman" w:hAnsi="Times New Roman" w:cs="Times New Roman" w:hint="default"/>
        <w:b w:val="0"/>
        <w:bCs w:val="0"/>
        <w:i w:val="0"/>
        <w:iCs w:val="0"/>
        <w:w w:val="99"/>
        <w:sz w:val="26"/>
        <w:szCs w:val="26"/>
        <w:lang w:val="ru-RU" w:eastAsia="en-US" w:bidi="ar-SA"/>
      </w:rPr>
    </w:lvl>
    <w:lvl w:ilvl="1" w:tplc="8F5A126A">
      <w:numFmt w:val="bullet"/>
      <w:lvlText w:val="•"/>
      <w:lvlJc w:val="left"/>
      <w:pPr>
        <w:ind w:left="1444" w:hanging="708"/>
      </w:pPr>
      <w:rPr>
        <w:rFonts w:hint="default"/>
        <w:lang w:val="ru-RU" w:eastAsia="en-US" w:bidi="ar-SA"/>
      </w:rPr>
    </w:lvl>
    <w:lvl w:ilvl="2" w:tplc="C2A84BBA">
      <w:numFmt w:val="bullet"/>
      <w:lvlText w:val="•"/>
      <w:lvlJc w:val="left"/>
      <w:pPr>
        <w:ind w:left="2489" w:hanging="708"/>
      </w:pPr>
      <w:rPr>
        <w:rFonts w:hint="default"/>
        <w:lang w:val="ru-RU" w:eastAsia="en-US" w:bidi="ar-SA"/>
      </w:rPr>
    </w:lvl>
    <w:lvl w:ilvl="3" w:tplc="9EDE1A9A">
      <w:numFmt w:val="bullet"/>
      <w:lvlText w:val="•"/>
      <w:lvlJc w:val="left"/>
      <w:pPr>
        <w:ind w:left="3533" w:hanging="708"/>
      </w:pPr>
      <w:rPr>
        <w:rFonts w:hint="default"/>
        <w:lang w:val="ru-RU" w:eastAsia="en-US" w:bidi="ar-SA"/>
      </w:rPr>
    </w:lvl>
    <w:lvl w:ilvl="4" w:tplc="C83C2FC6">
      <w:numFmt w:val="bullet"/>
      <w:lvlText w:val="•"/>
      <w:lvlJc w:val="left"/>
      <w:pPr>
        <w:ind w:left="4578" w:hanging="708"/>
      </w:pPr>
      <w:rPr>
        <w:rFonts w:hint="default"/>
        <w:lang w:val="ru-RU" w:eastAsia="en-US" w:bidi="ar-SA"/>
      </w:rPr>
    </w:lvl>
    <w:lvl w:ilvl="5" w:tplc="1F185566">
      <w:numFmt w:val="bullet"/>
      <w:lvlText w:val="•"/>
      <w:lvlJc w:val="left"/>
      <w:pPr>
        <w:ind w:left="5623" w:hanging="708"/>
      </w:pPr>
      <w:rPr>
        <w:rFonts w:hint="default"/>
        <w:lang w:val="ru-RU" w:eastAsia="en-US" w:bidi="ar-SA"/>
      </w:rPr>
    </w:lvl>
    <w:lvl w:ilvl="6" w:tplc="835AA6BE">
      <w:numFmt w:val="bullet"/>
      <w:lvlText w:val="•"/>
      <w:lvlJc w:val="left"/>
      <w:pPr>
        <w:ind w:left="6667" w:hanging="708"/>
      </w:pPr>
      <w:rPr>
        <w:rFonts w:hint="default"/>
        <w:lang w:val="ru-RU" w:eastAsia="en-US" w:bidi="ar-SA"/>
      </w:rPr>
    </w:lvl>
    <w:lvl w:ilvl="7" w:tplc="39946C3A">
      <w:numFmt w:val="bullet"/>
      <w:lvlText w:val="•"/>
      <w:lvlJc w:val="left"/>
      <w:pPr>
        <w:ind w:left="7712" w:hanging="708"/>
      </w:pPr>
      <w:rPr>
        <w:rFonts w:hint="default"/>
        <w:lang w:val="ru-RU" w:eastAsia="en-US" w:bidi="ar-SA"/>
      </w:rPr>
    </w:lvl>
    <w:lvl w:ilvl="8" w:tplc="52087B04">
      <w:numFmt w:val="bullet"/>
      <w:lvlText w:val="•"/>
      <w:lvlJc w:val="left"/>
      <w:pPr>
        <w:ind w:left="8757" w:hanging="708"/>
      </w:pPr>
      <w:rPr>
        <w:rFonts w:hint="default"/>
        <w:lang w:val="ru-RU" w:eastAsia="en-US" w:bidi="ar-SA"/>
      </w:rPr>
    </w:lvl>
  </w:abstractNum>
  <w:abstractNum w:abstractNumId="7">
    <w:nsid w:val="1B1D5532"/>
    <w:multiLevelType w:val="hybridMultilevel"/>
    <w:tmpl w:val="4E1CEAAA"/>
    <w:lvl w:ilvl="0" w:tplc="3182CBE0">
      <w:start w:val="1"/>
      <w:numFmt w:val="decimal"/>
      <w:lvlText w:val="%1."/>
      <w:lvlJc w:val="left"/>
      <w:pPr>
        <w:ind w:left="392" w:hanging="708"/>
        <w:jc w:val="left"/>
      </w:pPr>
      <w:rPr>
        <w:rFonts w:ascii="Times New Roman" w:eastAsia="Times New Roman" w:hAnsi="Times New Roman" w:cs="Times New Roman" w:hint="default"/>
        <w:b w:val="0"/>
        <w:bCs w:val="0"/>
        <w:i w:val="0"/>
        <w:iCs w:val="0"/>
        <w:w w:val="99"/>
        <w:sz w:val="26"/>
        <w:szCs w:val="26"/>
        <w:lang w:val="ru-RU" w:eastAsia="en-US" w:bidi="ar-SA"/>
      </w:rPr>
    </w:lvl>
    <w:lvl w:ilvl="1" w:tplc="EC980CA4">
      <w:numFmt w:val="bullet"/>
      <w:lvlText w:val="•"/>
      <w:lvlJc w:val="left"/>
      <w:pPr>
        <w:ind w:left="1444" w:hanging="708"/>
      </w:pPr>
      <w:rPr>
        <w:rFonts w:hint="default"/>
        <w:lang w:val="ru-RU" w:eastAsia="en-US" w:bidi="ar-SA"/>
      </w:rPr>
    </w:lvl>
    <w:lvl w:ilvl="2" w:tplc="6916FBFE">
      <w:numFmt w:val="bullet"/>
      <w:lvlText w:val="•"/>
      <w:lvlJc w:val="left"/>
      <w:pPr>
        <w:ind w:left="2489" w:hanging="708"/>
      </w:pPr>
      <w:rPr>
        <w:rFonts w:hint="default"/>
        <w:lang w:val="ru-RU" w:eastAsia="en-US" w:bidi="ar-SA"/>
      </w:rPr>
    </w:lvl>
    <w:lvl w:ilvl="3" w:tplc="C71AC712">
      <w:numFmt w:val="bullet"/>
      <w:lvlText w:val="•"/>
      <w:lvlJc w:val="left"/>
      <w:pPr>
        <w:ind w:left="3533" w:hanging="708"/>
      </w:pPr>
      <w:rPr>
        <w:rFonts w:hint="default"/>
        <w:lang w:val="ru-RU" w:eastAsia="en-US" w:bidi="ar-SA"/>
      </w:rPr>
    </w:lvl>
    <w:lvl w:ilvl="4" w:tplc="7160F6AC">
      <w:numFmt w:val="bullet"/>
      <w:lvlText w:val="•"/>
      <w:lvlJc w:val="left"/>
      <w:pPr>
        <w:ind w:left="4578" w:hanging="708"/>
      </w:pPr>
      <w:rPr>
        <w:rFonts w:hint="default"/>
        <w:lang w:val="ru-RU" w:eastAsia="en-US" w:bidi="ar-SA"/>
      </w:rPr>
    </w:lvl>
    <w:lvl w:ilvl="5" w:tplc="AF8C1BE0">
      <w:numFmt w:val="bullet"/>
      <w:lvlText w:val="•"/>
      <w:lvlJc w:val="left"/>
      <w:pPr>
        <w:ind w:left="5623" w:hanging="708"/>
      </w:pPr>
      <w:rPr>
        <w:rFonts w:hint="default"/>
        <w:lang w:val="ru-RU" w:eastAsia="en-US" w:bidi="ar-SA"/>
      </w:rPr>
    </w:lvl>
    <w:lvl w:ilvl="6" w:tplc="AE56BEA2">
      <w:numFmt w:val="bullet"/>
      <w:lvlText w:val="•"/>
      <w:lvlJc w:val="left"/>
      <w:pPr>
        <w:ind w:left="6667" w:hanging="708"/>
      </w:pPr>
      <w:rPr>
        <w:rFonts w:hint="default"/>
        <w:lang w:val="ru-RU" w:eastAsia="en-US" w:bidi="ar-SA"/>
      </w:rPr>
    </w:lvl>
    <w:lvl w:ilvl="7" w:tplc="F970051A">
      <w:numFmt w:val="bullet"/>
      <w:lvlText w:val="•"/>
      <w:lvlJc w:val="left"/>
      <w:pPr>
        <w:ind w:left="7712" w:hanging="708"/>
      </w:pPr>
      <w:rPr>
        <w:rFonts w:hint="default"/>
        <w:lang w:val="ru-RU" w:eastAsia="en-US" w:bidi="ar-SA"/>
      </w:rPr>
    </w:lvl>
    <w:lvl w:ilvl="8" w:tplc="01927DE8">
      <w:numFmt w:val="bullet"/>
      <w:lvlText w:val="•"/>
      <w:lvlJc w:val="left"/>
      <w:pPr>
        <w:ind w:left="8757" w:hanging="708"/>
      </w:pPr>
      <w:rPr>
        <w:rFonts w:hint="default"/>
        <w:lang w:val="ru-RU" w:eastAsia="en-US" w:bidi="ar-SA"/>
      </w:rPr>
    </w:lvl>
  </w:abstractNum>
  <w:abstractNum w:abstractNumId="8">
    <w:nsid w:val="1D2129F0"/>
    <w:multiLevelType w:val="multilevel"/>
    <w:tmpl w:val="E1E25FF8"/>
    <w:lvl w:ilvl="0">
      <w:start w:val="1"/>
      <w:numFmt w:val="decimal"/>
      <w:lvlText w:val="%1."/>
      <w:lvlJc w:val="left"/>
      <w:pPr>
        <w:ind w:left="1809" w:hanging="708"/>
        <w:jc w:val="left"/>
      </w:pPr>
      <w:rPr>
        <w:rFonts w:ascii="Times New Roman" w:eastAsia="Times New Roman" w:hAnsi="Times New Roman" w:cs="Times New Roman" w:hint="default"/>
        <w:b/>
        <w:bCs/>
        <w:i w:val="0"/>
        <w:iCs w:val="0"/>
        <w:spacing w:val="0"/>
        <w:w w:val="99"/>
        <w:sz w:val="32"/>
        <w:szCs w:val="32"/>
        <w:lang w:val="ru-RU" w:eastAsia="en-US" w:bidi="ar-SA"/>
      </w:rPr>
    </w:lvl>
    <w:lvl w:ilvl="1">
      <w:start w:val="1"/>
      <w:numFmt w:val="decimal"/>
      <w:lvlText w:val="%1.%2."/>
      <w:lvlJc w:val="left"/>
      <w:pPr>
        <w:ind w:left="1809" w:hanging="708"/>
        <w:jc w:val="right"/>
      </w:pPr>
      <w:rPr>
        <w:rFonts w:hint="default"/>
        <w:w w:val="99"/>
        <w:lang w:val="ru-RU" w:eastAsia="en-US" w:bidi="ar-SA"/>
      </w:rPr>
    </w:lvl>
    <w:lvl w:ilvl="2">
      <w:numFmt w:val="bullet"/>
      <w:lvlText w:val="•"/>
      <w:lvlJc w:val="left"/>
      <w:pPr>
        <w:ind w:left="3609" w:hanging="708"/>
      </w:pPr>
      <w:rPr>
        <w:rFonts w:hint="default"/>
        <w:lang w:val="ru-RU" w:eastAsia="en-US" w:bidi="ar-SA"/>
      </w:rPr>
    </w:lvl>
    <w:lvl w:ilvl="3">
      <w:numFmt w:val="bullet"/>
      <w:lvlText w:val="•"/>
      <w:lvlJc w:val="left"/>
      <w:pPr>
        <w:ind w:left="4513" w:hanging="708"/>
      </w:pPr>
      <w:rPr>
        <w:rFonts w:hint="default"/>
        <w:lang w:val="ru-RU" w:eastAsia="en-US" w:bidi="ar-SA"/>
      </w:rPr>
    </w:lvl>
    <w:lvl w:ilvl="4">
      <w:numFmt w:val="bullet"/>
      <w:lvlText w:val="•"/>
      <w:lvlJc w:val="left"/>
      <w:pPr>
        <w:ind w:left="5418" w:hanging="708"/>
      </w:pPr>
      <w:rPr>
        <w:rFonts w:hint="default"/>
        <w:lang w:val="ru-RU" w:eastAsia="en-US" w:bidi="ar-SA"/>
      </w:rPr>
    </w:lvl>
    <w:lvl w:ilvl="5">
      <w:numFmt w:val="bullet"/>
      <w:lvlText w:val="•"/>
      <w:lvlJc w:val="left"/>
      <w:pPr>
        <w:ind w:left="6323" w:hanging="708"/>
      </w:pPr>
      <w:rPr>
        <w:rFonts w:hint="default"/>
        <w:lang w:val="ru-RU" w:eastAsia="en-US" w:bidi="ar-SA"/>
      </w:rPr>
    </w:lvl>
    <w:lvl w:ilvl="6">
      <w:numFmt w:val="bullet"/>
      <w:lvlText w:val="•"/>
      <w:lvlJc w:val="left"/>
      <w:pPr>
        <w:ind w:left="7227" w:hanging="708"/>
      </w:pPr>
      <w:rPr>
        <w:rFonts w:hint="default"/>
        <w:lang w:val="ru-RU" w:eastAsia="en-US" w:bidi="ar-SA"/>
      </w:rPr>
    </w:lvl>
    <w:lvl w:ilvl="7">
      <w:numFmt w:val="bullet"/>
      <w:lvlText w:val="•"/>
      <w:lvlJc w:val="left"/>
      <w:pPr>
        <w:ind w:left="8132" w:hanging="708"/>
      </w:pPr>
      <w:rPr>
        <w:rFonts w:hint="default"/>
        <w:lang w:val="ru-RU" w:eastAsia="en-US" w:bidi="ar-SA"/>
      </w:rPr>
    </w:lvl>
    <w:lvl w:ilvl="8">
      <w:numFmt w:val="bullet"/>
      <w:lvlText w:val="•"/>
      <w:lvlJc w:val="left"/>
      <w:pPr>
        <w:ind w:left="9037" w:hanging="708"/>
      </w:pPr>
      <w:rPr>
        <w:rFonts w:hint="default"/>
        <w:lang w:val="ru-RU" w:eastAsia="en-US" w:bidi="ar-SA"/>
      </w:rPr>
    </w:lvl>
  </w:abstractNum>
  <w:abstractNum w:abstractNumId="9">
    <w:nsid w:val="22F969B7"/>
    <w:multiLevelType w:val="multilevel"/>
    <w:tmpl w:val="3B384666"/>
    <w:lvl w:ilvl="0">
      <w:start w:val="1"/>
      <w:numFmt w:val="decimal"/>
      <w:lvlText w:val="%1."/>
      <w:lvlJc w:val="left"/>
      <w:pPr>
        <w:ind w:left="1694" w:hanging="1018"/>
        <w:jc w:val="left"/>
      </w:pPr>
      <w:rPr>
        <w:rFonts w:ascii="Times New Roman" w:eastAsia="Times New Roman" w:hAnsi="Times New Roman" w:cs="Times New Roman" w:hint="default"/>
        <w:b w:val="0"/>
        <w:bCs w:val="0"/>
        <w:i w:val="0"/>
        <w:iCs w:val="0"/>
        <w:w w:val="99"/>
        <w:sz w:val="26"/>
        <w:szCs w:val="26"/>
        <w:lang w:val="ru-RU" w:eastAsia="en-US" w:bidi="ar-SA"/>
      </w:rPr>
    </w:lvl>
    <w:lvl w:ilvl="1">
      <w:start w:val="1"/>
      <w:numFmt w:val="decimal"/>
      <w:lvlText w:val="%1.%2."/>
      <w:lvlJc w:val="left"/>
      <w:pPr>
        <w:ind w:left="1953" w:hanging="1277"/>
        <w:jc w:val="left"/>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1960" w:hanging="1277"/>
      </w:pPr>
      <w:rPr>
        <w:rFonts w:hint="default"/>
        <w:lang w:val="ru-RU" w:eastAsia="en-US" w:bidi="ar-SA"/>
      </w:rPr>
    </w:lvl>
    <w:lvl w:ilvl="3">
      <w:numFmt w:val="bullet"/>
      <w:lvlText w:val="•"/>
      <w:lvlJc w:val="left"/>
      <w:pPr>
        <w:ind w:left="3070" w:hanging="1277"/>
      </w:pPr>
      <w:rPr>
        <w:rFonts w:hint="default"/>
        <w:lang w:val="ru-RU" w:eastAsia="en-US" w:bidi="ar-SA"/>
      </w:rPr>
    </w:lvl>
    <w:lvl w:ilvl="4">
      <w:numFmt w:val="bullet"/>
      <w:lvlText w:val="•"/>
      <w:lvlJc w:val="left"/>
      <w:pPr>
        <w:ind w:left="4181" w:hanging="1277"/>
      </w:pPr>
      <w:rPr>
        <w:rFonts w:hint="default"/>
        <w:lang w:val="ru-RU" w:eastAsia="en-US" w:bidi="ar-SA"/>
      </w:rPr>
    </w:lvl>
    <w:lvl w:ilvl="5">
      <w:numFmt w:val="bullet"/>
      <w:lvlText w:val="•"/>
      <w:lvlJc w:val="left"/>
      <w:pPr>
        <w:ind w:left="5292" w:hanging="1277"/>
      </w:pPr>
      <w:rPr>
        <w:rFonts w:hint="default"/>
        <w:lang w:val="ru-RU" w:eastAsia="en-US" w:bidi="ar-SA"/>
      </w:rPr>
    </w:lvl>
    <w:lvl w:ilvl="6">
      <w:numFmt w:val="bullet"/>
      <w:lvlText w:val="•"/>
      <w:lvlJc w:val="left"/>
      <w:pPr>
        <w:ind w:left="6403" w:hanging="1277"/>
      </w:pPr>
      <w:rPr>
        <w:rFonts w:hint="default"/>
        <w:lang w:val="ru-RU" w:eastAsia="en-US" w:bidi="ar-SA"/>
      </w:rPr>
    </w:lvl>
    <w:lvl w:ilvl="7">
      <w:numFmt w:val="bullet"/>
      <w:lvlText w:val="•"/>
      <w:lvlJc w:val="left"/>
      <w:pPr>
        <w:ind w:left="7514" w:hanging="1277"/>
      </w:pPr>
      <w:rPr>
        <w:rFonts w:hint="default"/>
        <w:lang w:val="ru-RU" w:eastAsia="en-US" w:bidi="ar-SA"/>
      </w:rPr>
    </w:lvl>
    <w:lvl w:ilvl="8">
      <w:numFmt w:val="bullet"/>
      <w:lvlText w:val="•"/>
      <w:lvlJc w:val="left"/>
      <w:pPr>
        <w:ind w:left="8624" w:hanging="1277"/>
      </w:pPr>
      <w:rPr>
        <w:rFonts w:hint="default"/>
        <w:lang w:val="ru-RU" w:eastAsia="en-US" w:bidi="ar-SA"/>
      </w:rPr>
    </w:lvl>
  </w:abstractNum>
  <w:abstractNum w:abstractNumId="10">
    <w:nsid w:val="2B3432F0"/>
    <w:multiLevelType w:val="hybridMultilevel"/>
    <w:tmpl w:val="BB0A22FA"/>
    <w:lvl w:ilvl="0" w:tplc="309295EA">
      <w:start w:val="5"/>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4C6C512">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E5C0A32">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E8C74F2">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1B029F4">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896580E">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D4AE3EE">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F48ED12">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0E4DED0">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nsid w:val="2CA15BA8"/>
    <w:multiLevelType w:val="hybridMultilevel"/>
    <w:tmpl w:val="099AB5A6"/>
    <w:lvl w:ilvl="0" w:tplc="16562EB0">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E26C056">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8CC4C70">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D104498">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B82745A">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2161E24">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14ED1A0">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AACBDB6">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0B607E0">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nsid w:val="2D1F2B8E"/>
    <w:multiLevelType w:val="hybridMultilevel"/>
    <w:tmpl w:val="5D085430"/>
    <w:lvl w:ilvl="0" w:tplc="25BE7284">
      <w:start w:val="1"/>
      <w:numFmt w:val="decimal"/>
      <w:lvlText w:val="%1."/>
      <w:lvlJc w:val="left"/>
      <w:pPr>
        <w:ind w:left="1461" w:hanging="358"/>
        <w:jc w:val="left"/>
      </w:pPr>
      <w:rPr>
        <w:rFonts w:hint="default"/>
        <w:w w:val="99"/>
        <w:lang w:val="ru-RU" w:eastAsia="en-US" w:bidi="ar-SA"/>
      </w:rPr>
    </w:lvl>
    <w:lvl w:ilvl="1" w:tplc="9F3C3258">
      <w:numFmt w:val="bullet"/>
      <w:lvlText w:val="•"/>
      <w:lvlJc w:val="left"/>
      <w:pPr>
        <w:ind w:left="2398" w:hanging="358"/>
      </w:pPr>
      <w:rPr>
        <w:rFonts w:hint="default"/>
        <w:lang w:val="ru-RU" w:eastAsia="en-US" w:bidi="ar-SA"/>
      </w:rPr>
    </w:lvl>
    <w:lvl w:ilvl="2" w:tplc="D89C78D8">
      <w:numFmt w:val="bullet"/>
      <w:lvlText w:val="•"/>
      <w:lvlJc w:val="left"/>
      <w:pPr>
        <w:ind w:left="3337" w:hanging="358"/>
      </w:pPr>
      <w:rPr>
        <w:rFonts w:hint="default"/>
        <w:lang w:val="ru-RU" w:eastAsia="en-US" w:bidi="ar-SA"/>
      </w:rPr>
    </w:lvl>
    <w:lvl w:ilvl="3" w:tplc="51CA4394">
      <w:numFmt w:val="bullet"/>
      <w:lvlText w:val="•"/>
      <w:lvlJc w:val="left"/>
      <w:pPr>
        <w:ind w:left="4275" w:hanging="358"/>
      </w:pPr>
      <w:rPr>
        <w:rFonts w:hint="default"/>
        <w:lang w:val="ru-RU" w:eastAsia="en-US" w:bidi="ar-SA"/>
      </w:rPr>
    </w:lvl>
    <w:lvl w:ilvl="4" w:tplc="EE68C60E">
      <w:numFmt w:val="bullet"/>
      <w:lvlText w:val="•"/>
      <w:lvlJc w:val="left"/>
      <w:pPr>
        <w:ind w:left="5214" w:hanging="358"/>
      </w:pPr>
      <w:rPr>
        <w:rFonts w:hint="default"/>
        <w:lang w:val="ru-RU" w:eastAsia="en-US" w:bidi="ar-SA"/>
      </w:rPr>
    </w:lvl>
    <w:lvl w:ilvl="5" w:tplc="C3507060">
      <w:numFmt w:val="bullet"/>
      <w:lvlText w:val="•"/>
      <w:lvlJc w:val="left"/>
      <w:pPr>
        <w:ind w:left="6153" w:hanging="358"/>
      </w:pPr>
      <w:rPr>
        <w:rFonts w:hint="default"/>
        <w:lang w:val="ru-RU" w:eastAsia="en-US" w:bidi="ar-SA"/>
      </w:rPr>
    </w:lvl>
    <w:lvl w:ilvl="6" w:tplc="B65C96C4">
      <w:numFmt w:val="bullet"/>
      <w:lvlText w:val="•"/>
      <w:lvlJc w:val="left"/>
      <w:pPr>
        <w:ind w:left="7091" w:hanging="358"/>
      </w:pPr>
      <w:rPr>
        <w:rFonts w:hint="default"/>
        <w:lang w:val="ru-RU" w:eastAsia="en-US" w:bidi="ar-SA"/>
      </w:rPr>
    </w:lvl>
    <w:lvl w:ilvl="7" w:tplc="5E1A6E56">
      <w:numFmt w:val="bullet"/>
      <w:lvlText w:val="•"/>
      <w:lvlJc w:val="left"/>
      <w:pPr>
        <w:ind w:left="8030" w:hanging="358"/>
      </w:pPr>
      <w:rPr>
        <w:rFonts w:hint="default"/>
        <w:lang w:val="ru-RU" w:eastAsia="en-US" w:bidi="ar-SA"/>
      </w:rPr>
    </w:lvl>
    <w:lvl w:ilvl="8" w:tplc="7CBE1304">
      <w:numFmt w:val="bullet"/>
      <w:lvlText w:val="•"/>
      <w:lvlJc w:val="left"/>
      <w:pPr>
        <w:ind w:left="8969" w:hanging="358"/>
      </w:pPr>
      <w:rPr>
        <w:rFonts w:hint="default"/>
        <w:lang w:val="ru-RU" w:eastAsia="en-US" w:bidi="ar-SA"/>
      </w:rPr>
    </w:lvl>
  </w:abstractNum>
  <w:abstractNum w:abstractNumId="13">
    <w:nsid w:val="2EC745E2"/>
    <w:multiLevelType w:val="hybridMultilevel"/>
    <w:tmpl w:val="8AD0C2AC"/>
    <w:lvl w:ilvl="0" w:tplc="B5AE509A">
      <w:start w:val="1"/>
      <w:numFmt w:val="decimal"/>
      <w:lvlText w:val="%1."/>
      <w:lvlJc w:val="left"/>
      <w:pPr>
        <w:ind w:left="392" w:hanging="708"/>
        <w:jc w:val="left"/>
      </w:pPr>
      <w:rPr>
        <w:rFonts w:ascii="Times New Roman" w:eastAsia="Times New Roman" w:hAnsi="Times New Roman" w:cs="Times New Roman" w:hint="default"/>
        <w:b w:val="0"/>
        <w:bCs w:val="0"/>
        <w:i w:val="0"/>
        <w:iCs w:val="0"/>
        <w:w w:val="99"/>
        <w:sz w:val="26"/>
        <w:szCs w:val="26"/>
        <w:lang w:val="ru-RU" w:eastAsia="en-US" w:bidi="ar-SA"/>
      </w:rPr>
    </w:lvl>
    <w:lvl w:ilvl="1" w:tplc="9E965CE0">
      <w:numFmt w:val="bullet"/>
      <w:lvlText w:val="•"/>
      <w:lvlJc w:val="left"/>
      <w:pPr>
        <w:ind w:left="1444" w:hanging="708"/>
      </w:pPr>
      <w:rPr>
        <w:rFonts w:hint="default"/>
        <w:lang w:val="ru-RU" w:eastAsia="en-US" w:bidi="ar-SA"/>
      </w:rPr>
    </w:lvl>
    <w:lvl w:ilvl="2" w:tplc="636A513E">
      <w:numFmt w:val="bullet"/>
      <w:lvlText w:val="•"/>
      <w:lvlJc w:val="left"/>
      <w:pPr>
        <w:ind w:left="2489" w:hanging="708"/>
      </w:pPr>
      <w:rPr>
        <w:rFonts w:hint="default"/>
        <w:lang w:val="ru-RU" w:eastAsia="en-US" w:bidi="ar-SA"/>
      </w:rPr>
    </w:lvl>
    <w:lvl w:ilvl="3" w:tplc="34E6E208">
      <w:numFmt w:val="bullet"/>
      <w:lvlText w:val="•"/>
      <w:lvlJc w:val="left"/>
      <w:pPr>
        <w:ind w:left="3533" w:hanging="708"/>
      </w:pPr>
      <w:rPr>
        <w:rFonts w:hint="default"/>
        <w:lang w:val="ru-RU" w:eastAsia="en-US" w:bidi="ar-SA"/>
      </w:rPr>
    </w:lvl>
    <w:lvl w:ilvl="4" w:tplc="0D0E2278">
      <w:numFmt w:val="bullet"/>
      <w:lvlText w:val="•"/>
      <w:lvlJc w:val="left"/>
      <w:pPr>
        <w:ind w:left="4578" w:hanging="708"/>
      </w:pPr>
      <w:rPr>
        <w:rFonts w:hint="default"/>
        <w:lang w:val="ru-RU" w:eastAsia="en-US" w:bidi="ar-SA"/>
      </w:rPr>
    </w:lvl>
    <w:lvl w:ilvl="5" w:tplc="C0368ED8">
      <w:numFmt w:val="bullet"/>
      <w:lvlText w:val="•"/>
      <w:lvlJc w:val="left"/>
      <w:pPr>
        <w:ind w:left="5623" w:hanging="708"/>
      </w:pPr>
      <w:rPr>
        <w:rFonts w:hint="default"/>
        <w:lang w:val="ru-RU" w:eastAsia="en-US" w:bidi="ar-SA"/>
      </w:rPr>
    </w:lvl>
    <w:lvl w:ilvl="6" w:tplc="5FB4D27A">
      <w:numFmt w:val="bullet"/>
      <w:lvlText w:val="•"/>
      <w:lvlJc w:val="left"/>
      <w:pPr>
        <w:ind w:left="6667" w:hanging="708"/>
      </w:pPr>
      <w:rPr>
        <w:rFonts w:hint="default"/>
        <w:lang w:val="ru-RU" w:eastAsia="en-US" w:bidi="ar-SA"/>
      </w:rPr>
    </w:lvl>
    <w:lvl w:ilvl="7" w:tplc="2A2C1E98">
      <w:numFmt w:val="bullet"/>
      <w:lvlText w:val="•"/>
      <w:lvlJc w:val="left"/>
      <w:pPr>
        <w:ind w:left="7712" w:hanging="708"/>
      </w:pPr>
      <w:rPr>
        <w:rFonts w:hint="default"/>
        <w:lang w:val="ru-RU" w:eastAsia="en-US" w:bidi="ar-SA"/>
      </w:rPr>
    </w:lvl>
    <w:lvl w:ilvl="8" w:tplc="F71CA916">
      <w:numFmt w:val="bullet"/>
      <w:lvlText w:val="•"/>
      <w:lvlJc w:val="left"/>
      <w:pPr>
        <w:ind w:left="8757" w:hanging="708"/>
      </w:pPr>
      <w:rPr>
        <w:rFonts w:hint="default"/>
        <w:lang w:val="ru-RU" w:eastAsia="en-US" w:bidi="ar-SA"/>
      </w:rPr>
    </w:lvl>
  </w:abstractNum>
  <w:abstractNum w:abstractNumId="14">
    <w:nsid w:val="2F45241E"/>
    <w:multiLevelType w:val="hybridMultilevel"/>
    <w:tmpl w:val="8C96C790"/>
    <w:lvl w:ilvl="0" w:tplc="75F49E50">
      <w:start w:val="1"/>
      <w:numFmt w:val="decimal"/>
      <w:lvlText w:val="%1."/>
      <w:lvlJc w:val="left"/>
      <w:pPr>
        <w:ind w:left="1526" w:hanging="425"/>
        <w:jc w:val="left"/>
      </w:pPr>
      <w:rPr>
        <w:rFonts w:ascii="Times New Roman" w:eastAsia="Times New Roman" w:hAnsi="Times New Roman" w:cs="Times New Roman" w:hint="default"/>
        <w:b/>
        <w:bCs/>
        <w:i/>
        <w:iCs/>
        <w:w w:val="99"/>
        <w:sz w:val="26"/>
        <w:szCs w:val="26"/>
        <w:lang w:val="ru-RU" w:eastAsia="en-US" w:bidi="ar-SA"/>
      </w:rPr>
    </w:lvl>
    <w:lvl w:ilvl="1" w:tplc="CC46191A">
      <w:numFmt w:val="bullet"/>
      <w:lvlText w:val="•"/>
      <w:lvlJc w:val="left"/>
      <w:pPr>
        <w:ind w:left="2452" w:hanging="425"/>
      </w:pPr>
      <w:rPr>
        <w:rFonts w:hint="default"/>
        <w:lang w:val="ru-RU" w:eastAsia="en-US" w:bidi="ar-SA"/>
      </w:rPr>
    </w:lvl>
    <w:lvl w:ilvl="2" w:tplc="4D0A1078">
      <w:numFmt w:val="bullet"/>
      <w:lvlText w:val="•"/>
      <w:lvlJc w:val="left"/>
      <w:pPr>
        <w:ind w:left="3385" w:hanging="425"/>
      </w:pPr>
      <w:rPr>
        <w:rFonts w:hint="default"/>
        <w:lang w:val="ru-RU" w:eastAsia="en-US" w:bidi="ar-SA"/>
      </w:rPr>
    </w:lvl>
    <w:lvl w:ilvl="3" w:tplc="1B5861E8">
      <w:numFmt w:val="bullet"/>
      <w:lvlText w:val="•"/>
      <w:lvlJc w:val="left"/>
      <w:pPr>
        <w:ind w:left="4317" w:hanging="425"/>
      </w:pPr>
      <w:rPr>
        <w:rFonts w:hint="default"/>
        <w:lang w:val="ru-RU" w:eastAsia="en-US" w:bidi="ar-SA"/>
      </w:rPr>
    </w:lvl>
    <w:lvl w:ilvl="4" w:tplc="608C46A2">
      <w:numFmt w:val="bullet"/>
      <w:lvlText w:val="•"/>
      <w:lvlJc w:val="left"/>
      <w:pPr>
        <w:ind w:left="5250" w:hanging="425"/>
      </w:pPr>
      <w:rPr>
        <w:rFonts w:hint="default"/>
        <w:lang w:val="ru-RU" w:eastAsia="en-US" w:bidi="ar-SA"/>
      </w:rPr>
    </w:lvl>
    <w:lvl w:ilvl="5" w:tplc="4BB2760E">
      <w:numFmt w:val="bullet"/>
      <w:lvlText w:val="•"/>
      <w:lvlJc w:val="left"/>
      <w:pPr>
        <w:ind w:left="6183" w:hanging="425"/>
      </w:pPr>
      <w:rPr>
        <w:rFonts w:hint="default"/>
        <w:lang w:val="ru-RU" w:eastAsia="en-US" w:bidi="ar-SA"/>
      </w:rPr>
    </w:lvl>
    <w:lvl w:ilvl="6" w:tplc="5A945568">
      <w:numFmt w:val="bullet"/>
      <w:lvlText w:val="•"/>
      <w:lvlJc w:val="left"/>
      <w:pPr>
        <w:ind w:left="7115" w:hanging="425"/>
      </w:pPr>
      <w:rPr>
        <w:rFonts w:hint="default"/>
        <w:lang w:val="ru-RU" w:eastAsia="en-US" w:bidi="ar-SA"/>
      </w:rPr>
    </w:lvl>
    <w:lvl w:ilvl="7" w:tplc="E862A11C">
      <w:numFmt w:val="bullet"/>
      <w:lvlText w:val="•"/>
      <w:lvlJc w:val="left"/>
      <w:pPr>
        <w:ind w:left="8048" w:hanging="425"/>
      </w:pPr>
      <w:rPr>
        <w:rFonts w:hint="default"/>
        <w:lang w:val="ru-RU" w:eastAsia="en-US" w:bidi="ar-SA"/>
      </w:rPr>
    </w:lvl>
    <w:lvl w:ilvl="8" w:tplc="42342A8A">
      <w:numFmt w:val="bullet"/>
      <w:lvlText w:val="•"/>
      <w:lvlJc w:val="left"/>
      <w:pPr>
        <w:ind w:left="8981" w:hanging="425"/>
      </w:pPr>
      <w:rPr>
        <w:rFonts w:hint="default"/>
        <w:lang w:val="ru-RU" w:eastAsia="en-US" w:bidi="ar-SA"/>
      </w:rPr>
    </w:lvl>
  </w:abstractNum>
  <w:abstractNum w:abstractNumId="15">
    <w:nsid w:val="32EA6564"/>
    <w:multiLevelType w:val="hybridMultilevel"/>
    <w:tmpl w:val="E2EC292E"/>
    <w:lvl w:ilvl="0" w:tplc="5002D96C">
      <w:start w:val="21"/>
      <w:numFmt w:val="decimal"/>
      <w:lvlText w:val="%1"/>
      <w:lvlJc w:val="left"/>
      <w:pPr>
        <w:ind w:left="781" w:hanging="389"/>
        <w:jc w:val="left"/>
      </w:pPr>
      <w:rPr>
        <w:rFonts w:ascii="Times New Roman" w:eastAsia="Times New Roman" w:hAnsi="Times New Roman" w:cs="Times New Roman" w:hint="default"/>
        <w:b w:val="0"/>
        <w:bCs w:val="0"/>
        <w:i w:val="0"/>
        <w:iCs w:val="0"/>
        <w:w w:val="99"/>
        <w:sz w:val="26"/>
        <w:szCs w:val="26"/>
        <w:lang w:val="ru-RU" w:eastAsia="en-US" w:bidi="ar-SA"/>
      </w:rPr>
    </w:lvl>
    <w:lvl w:ilvl="1" w:tplc="BB6E0032">
      <w:start w:val="1"/>
      <w:numFmt w:val="decimal"/>
      <w:lvlText w:val="%2."/>
      <w:lvlJc w:val="left"/>
      <w:pPr>
        <w:ind w:left="1113" w:hanging="360"/>
        <w:jc w:val="left"/>
      </w:pPr>
      <w:rPr>
        <w:rFonts w:ascii="Times New Roman" w:eastAsia="Times New Roman" w:hAnsi="Times New Roman" w:cs="Times New Roman" w:hint="default"/>
        <w:b w:val="0"/>
        <w:bCs w:val="0"/>
        <w:i w:val="0"/>
        <w:iCs w:val="0"/>
        <w:w w:val="99"/>
        <w:sz w:val="26"/>
        <w:szCs w:val="26"/>
        <w:lang w:val="ru-RU" w:eastAsia="en-US" w:bidi="ar-SA"/>
      </w:rPr>
    </w:lvl>
    <w:lvl w:ilvl="2" w:tplc="F77E650E">
      <w:numFmt w:val="bullet"/>
      <w:lvlText w:val="•"/>
      <w:lvlJc w:val="left"/>
      <w:pPr>
        <w:ind w:left="1120" w:hanging="360"/>
      </w:pPr>
      <w:rPr>
        <w:rFonts w:hint="default"/>
        <w:lang w:val="ru-RU" w:eastAsia="en-US" w:bidi="ar-SA"/>
      </w:rPr>
    </w:lvl>
    <w:lvl w:ilvl="3" w:tplc="4DA64EBC">
      <w:numFmt w:val="bullet"/>
      <w:lvlText w:val="•"/>
      <w:lvlJc w:val="left"/>
      <w:pPr>
        <w:ind w:left="2335" w:hanging="360"/>
      </w:pPr>
      <w:rPr>
        <w:rFonts w:hint="default"/>
        <w:lang w:val="ru-RU" w:eastAsia="en-US" w:bidi="ar-SA"/>
      </w:rPr>
    </w:lvl>
    <w:lvl w:ilvl="4" w:tplc="EDAEF1DA">
      <w:numFmt w:val="bullet"/>
      <w:lvlText w:val="•"/>
      <w:lvlJc w:val="left"/>
      <w:pPr>
        <w:ind w:left="3551" w:hanging="360"/>
      </w:pPr>
      <w:rPr>
        <w:rFonts w:hint="default"/>
        <w:lang w:val="ru-RU" w:eastAsia="en-US" w:bidi="ar-SA"/>
      </w:rPr>
    </w:lvl>
    <w:lvl w:ilvl="5" w:tplc="E8B625DA">
      <w:numFmt w:val="bullet"/>
      <w:lvlText w:val="•"/>
      <w:lvlJc w:val="left"/>
      <w:pPr>
        <w:ind w:left="4767" w:hanging="360"/>
      </w:pPr>
      <w:rPr>
        <w:rFonts w:hint="default"/>
        <w:lang w:val="ru-RU" w:eastAsia="en-US" w:bidi="ar-SA"/>
      </w:rPr>
    </w:lvl>
    <w:lvl w:ilvl="6" w:tplc="8F60D6D2">
      <w:numFmt w:val="bullet"/>
      <w:lvlText w:val="•"/>
      <w:lvlJc w:val="left"/>
      <w:pPr>
        <w:ind w:left="5983" w:hanging="360"/>
      </w:pPr>
      <w:rPr>
        <w:rFonts w:hint="default"/>
        <w:lang w:val="ru-RU" w:eastAsia="en-US" w:bidi="ar-SA"/>
      </w:rPr>
    </w:lvl>
    <w:lvl w:ilvl="7" w:tplc="C09A6E6A">
      <w:numFmt w:val="bullet"/>
      <w:lvlText w:val="•"/>
      <w:lvlJc w:val="left"/>
      <w:pPr>
        <w:ind w:left="7199" w:hanging="360"/>
      </w:pPr>
      <w:rPr>
        <w:rFonts w:hint="default"/>
        <w:lang w:val="ru-RU" w:eastAsia="en-US" w:bidi="ar-SA"/>
      </w:rPr>
    </w:lvl>
    <w:lvl w:ilvl="8" w:tplc="3CC6F7DC">
      <w:numFmt w:val="bullet"/>
      <w:lvlText w:val="•"/>
      <w:lvlJc w:val="left"/>
      <w:pPr>
        <w:ind w:left="8414" w:hanging="360"/>
      </w:pPr>
      <w:rPr>
        <w:rFonts w:hint="default"/>
        <w:lang w:val="ru-RU" w:eastAsia="en-US" w:bidi="ar-SA"/>
      </w:rPr>
    </w:lvl>
  </w:abstractNum>
  <w:abstractNum w:abstractNumId="16">
    <w:nsid w:val="334B7FA7"/>
    <w:multiLevelType w:val="multilevel"/>
    <w:tmpl w:val="36387BDC"/>
    <w:lvl w:ilvl="0">
      <w:start w:val="4"/>
      <w:numFmt w:val="decimal"/>
      <w:lvlText w:val="%1"/>
      <w:lvlJc w:val="left"/>
      <w:pPr>
        <w:ind w:left="1180" w:hanging="430"/>
        <w:jc w:val="left"/>
      </w:pPr>
      <w:rPr>
        <w:rFonts w:hint="default"/>
        <w:lang w:val="ru-RU" w:eastAsia="en-US" w:bidi="ar-SA"/>
      </w:rPr>
    </w:lvl>
    <w:lvl w:ilvl="1">
      <w:start w:val="1"/>
      <w:numFmt w:val="decimal"/>
      <w:lvlText w:val="%1.%2."/>
      <w:lvlJc w:val="left"/>
      <w:pPr>
        <w:ind w:left="1180" w:hanging="430"/>
        <w:jc w:val="right"/>
      </w:pPr>
      <w:rPr>
        <w:rFonts w:ascii="Times New Roman" w:eastAsia="Times New Roman" w:hAnsi="Times New Roman" w:cs="Times New Roman" w:hint="default"/>
        <w:b/>
        <w:bCs/>
        <w:i w:val="0"/>
        <w:iCs w:val="0"/>
        <w:w w:val="100"/>
        <w:sz w:val="26"/>
        <w:szCs w:val="26"/>
        <w:lang w:val="ru-RU" w:eastAsia="en-US" w:bidi="ar-SA"/>
      </w:rPr>
    </w:lvl>
    <w:lvl w:ilvl="2">
      <w:start w:val="1"/>
      <w:numFmt w:val="decimal"/>
      <w:lvlText w:val="%3."/>
      <w:lvlJc w:val="left"/>
      <w:pPr>
        <w:ind w:left="392" w:hanging="425"/>
        <w:jc w:val="left"/>
      </w:pPr>
      <w:rPr>
        <w:rFonts w:ascii="Times New Roman" w:eastAsia="Times New Roman" w:hAnsi="Times New Roman" w:cs="Times New Roman" w:hint="default"/>
        <w:b w:val="0"/>
        <w:bCs w:val="0"/>
        <w:i w:val="0"/>
        <w:iCs w:val="0"/>
        <w:w w:val="99"/>
        <w:sz w:val="26"/>
        <w:szCs w:val="26"/>
        <w:lang w:val="ru-RU" w:eastAsia="en-US" w:bidi="ar-SA"/>
      </w:rPr>
    </w:lvl>
    <w:lvl w:ilvl="3">
      <w:start w:val="1"/>
      <w:numFmt w:val="decimal"/>
      <w:lvlText w:val="%3.%4"/>
      <w:lvlJc w:val="left"/>
      <w:pPr>
        <w:ind w:left="392" w:hanging="425"/>
        <w:jc w:val="left"/>
      </w:pPr>
      <w:rPr>
        <w:rFonts w:ascii="Times New Roman" w:eastAsia="Times New Roman" w:hAnsi="Times New Roman" w:cs="Times New Roman" w:hint="default"/>
        <w:b w:val="0"/>
        <w:bCs w:val="0"/>
        <w:i w:val="0"/>
        <w:iCs w:val="0"/>
        <w:w w:val="99"/>
        <w:sz w:val="26"/>
        <w:szCs w:val="26"/>
        <w:lang w:val="ru-RU" w:eastAsia="en-US" w:bidi="ar-SA"/>
      </w:rPr>
    </w:lvl>
    <w:lvl w:ilvl="4">
      <w:numFmt w:val="bullet"/>
      <w:lvlText w:val="•"/>
      <w:lvlJc w:val="left"/>
      <w:pPr>
        <w:ind w:left="4402" w:hanging="425"/>
      </w:pPr>
      <w:rPr>
        <w:rFonts w:hint="default"/>
        <w:lang w:val="ru-RU" w:eastAsia="en-US" w:bidi="ar-SA"/>
      </w:rPr>
    </w:lvl>
    <w:lvl w:ilvl="5">
      <w:numFmt w:val="bullet"/>
      <w:lvlText w:val="•"/>
      <w:lvlJc w:val="left"/>
      <w:pPr>
        <w:ind w:left="5476" w:hanging="425"/>
      </w:pPr>
      <w:rPr>
        <w:rFonts w:hint="default"/>
        <w:lang w:val="ru-RU" w:eastAsia="en-US" w:bidi="ar-SA"/>
      </w:rPr>
    </w:lvl>
    <w:lvl w:ilvl="6">
      <w:numFmt w:val="bullet"/>
      <w:lvlText w:val="•"/>
      <w:lvlJc w:val="left"/>
      <w:pPr>
        <w:ind w:left="6550" w:hanging="425"/>
      </w:pPr>
      <w:rPr>
        <w:rFonts w:hint="default"/>
        <w:lang w:val="ru-RU" w:eastAsia="en-US" w:bidi="ar-SA"/>
      </w:rPr>
    </w:lvl>
    <w:lvl w:ilvl="7">
      <w:numFmt w:val="bullet"/>
      <w:lvlText w:val="•"/>
      <w:lvlJc w:val="left"/>
      <w:pPr>
        <w:ind w:left="7624" w:hanging="425"/>
      </w:pPr>
      <w:rPr>
        <w:rFonts w:hint="default"/>
        <w:lang w:val="ru-RU" w:eastAsia="en-US" w:bidi="ar-SA"/>
      </w:rPr>
    </w:lvl>
    <w:lvl w:ilvl="8">
      <w:numFmt w:val="bullet"/>
      <w:lvlText w:val="•"/>
      <w:lvlJc w:val="left"/>
      <w:pPr>
        <w:ind w:left="8698" w:hanging="425"/>
      </w:pPr>
      <w:rPr>
        <w:rFonts w:hint="default"/>
        <w:lang w:val="ru-RU" w:eastAsia="en-US" w:bidi="ar-SA"/>
      </w:rPr>
    </w:lvl>
  </w:abstractNum>
  <w:abstractNum w:abstractNumId="17">
    <w:nsid w:val="34305A8F"/>
    <w:multiLevelType w:val="hybridMultilevel"/>
    <w:tmpl w:val="E3F007A6"/>
    <w:lvl w:ilvl="0" w:tplc="C1BE432E">
      <w:start w:val="1"/>
      <w:numFmt w:val="decimal"/>
      <w:lvlText w:val="%1."/>
      <w:lvlJc w:val="left"/>
      <w:pPr>
        <w:ind w:left="1360" w:hanging="260"/>
        <w:jc w:val="left"/>
      </w:pPr>
      <w:rPr>
        <w:rFonts w:ascii="Times New Roman" w:eastAsia="Times New Roman" w:hAnsi="Times New Roman" w:cs="Times New Roman" w:hint="default"/>
        <w:b w:val="0"/>
        <w:bCs w:val="0"/>
        <w:i w:val="0"/>
        <w:iCs w:val="0"/>
        <w:w w:val="99"/>
        <w:sz w:val="26"/>
        <w:szCs w:val="26"/>
        <w:lang w:val="ru-RU" w:eastAsia="en-US" w:bidi="ar-SA"/>
      </w:rPr>
    </w:lvl>
    <w:lvl w:ilvl="1" w:tplc="C1986712">
      <w:numFmt w:val="bullet"/>
      <w:lvlText w:val="•"/>
      <w:lvlJc w:val="left"/>
      <w:pPr>
        <w:ind w:left="2308" w:hanging="260"/>
      </w:pPr>
      <w:rPr>
        <w:rFonts w:hint="default"/>
        <w:lang w:val="ru-RU" w:eastAsia="en-US" w:bidi="ar-SA"/>
      </w:rPr>
    </w:lvl>
    <w:lvl w:ilvl="2" w:tplc="8EDE8218">
      <w:numFmt w:val="bullet"/>
      <w:lvlText w:val="•"/>
      <w:lvlJc w:val="left"/>
      <w:pPr>
        <w:ind w:left="3257" w:hanging="260"/>
      </w:pPr>
      <w:rPr>
        <w:rFonts w:hint="default"/>
        <w:lang w:val="ru-RU" w:eastAsia="en-US" w:bidi="ar-SA"/>
      </w:rPr>
    </w:lvl>
    <w:lvl w:ilvl="3" w:tplc="45A0718C">
      <w:numFmt w:val="bullet"/>
      <w:lvlText w:val="•"/>
      <w:lvlJc w:val="left"/>
      <w:pPr>
        <w:ind w:left="4205" w:hanging="260"/>
      </w:pPr>
      <w:rPr>
        <w:rFonts w:hint="default"/>
        <w:lang w:val="ru-RU" w:eastAsia="en-US" w:bidi="ar-SA"/>
      </w:rPr>
    </w:lvl>
    <w:lvl w:ilvl="4" w:tplc="A5DA1504">
      <w:numFmt w:val="bullet"/>
      <w:lvlText w:val="•"/>
      <w:lvlJc w:val="left"/>
      <w:pPr>
        <w:ind w:left="5154" w:hanging="260"/>
      </w:pPr>
      <w:rPr>
        <w:rFonts w:hint="default"/>
        <w:lang w:val="ru-RU" w:eastAsia="en-US" w:bidi="ar-SA"/>
      </w:rPr>
    </w:lvl>
    <w:lvl w:ilvl="5" w:tplc="AFF0FE92">
      <w:numFmt w:val="bullet"/>
      <w:lvlText w:val="•"/>
      <w:lvlJc w:val="left"/>
      <w:pPr>
        <w:ind w:left="6103" w:hanging="260"/>
      </w:pPr>
      <w:rPr>
        <w:rFonts w:hint="default"/>
        <w:lang w:val="ru-RU" w:eastAsia="en-US" w:bidi="ar-SA"/>
      </w:rPr>
    </w:lvl>
    <w:lvl w:ilvl="6" w:tplc="F3A20E32">
      <w:numFmt w:val="bullet"/>
      <w:lvlText w:val="•"/>
      <w:lvlJc w:val="left"/>
      <w:pPr>
        <w:ind w:left="7051" w:hanging="260"/>
      </w:pPr>
      <w:rPr>
        <w:rFonts w:hint="default"/>
        <w:lang w:val="ru-RU" w:eastAsia="en-US" w:bidi="ar-SA"/>
      </w:rPr>
    </w:lvl>
    <w:lvl w:ilvl="7" w:tplc="F7ECBE44">
      <w:numFmt w:val="bullet"/>
      <w:lvlText w:val="•"/>
      <w:lvlJc w:val="left"/>
      <w:pPr>
        <w:ind w:left="8000" w:hanging="260"/>
      </w:pPr>
      <w:rPr>
        <w:rFonts w:hint="default"/>
        <w:lang w:val="ru-RU" w:eastAsia="en-US" w:bidi="ar-SA"/>
      </w:rPr>
    </w:lvl>
    <w:lvl w:ilvl="8" w:tplc="B10A68F0">
      <w:numFmt w:val="bullet"/>
      <w:lvlText w:val="•"/>
      <w:lvlJc w:val="left"/>
      <w:pPr>
        <w:ind w:left="8949" w:hanging="260"/>
      </w:pPr>
      <w:rPr>
        <w:rFonts w:hint="default"/>
        <w:lang w:val="ru-RU" w:eastAsia="en-US" w:bidi="ar-SA"/>
      </w:rPr>
    </w:lvl>
  </w:abstractNum>
  <w:abstractNum w:abstractNumId="18">
    <w:nsid w:val="35D5651F"/>
    <w:multiLevelType w:val="hybridMultilevel"/>
    <w:tmpl w:val="22D6BED6"/>
    <w:lvl w:ilvl="0" w:tplc="A48AB14E">
      <w:numFmt w:val="bullet"/>
      <w:lvlText w:val=""/>
      <w:lvlJc w:val="left"/>
      <w:pPr>
        <w:ind w:left="392" w:hanging="425"/>
      </w:pPr>
      <w:rPr>
        <w:rFonts w:ascii="Symbol" w:eastAsia="Symbol" w:hAnsi="Symbol" w:cs="Symbol" w:hint="default"/>
        <w:b w:val="0"/>
        <w:bCs w:val="0"/>
        <w:i w:val="0"/>
        <w:iCs w:val="0"/>
        <w:w w:val="99"/>
        <w:sz w:val="20"/>
        <w:szCs w:val="20"/>
        <w:lang w:val="ru-RU" w:eastAsia="en-US" w:bidi="ar-SA"/>
      </w:rPr>
    </w:lvl>
    <w:lvl w:ilvl="1" w:tplc="736A1B48">
      <w:numFmt w:val="bullet"/>
      <w:lvlText w:val="•"/>
      <w:lvlJc w:val="left"/>
      <w:pPr>
        <w:ind w:left="1444" w:hanging="425"/>
      </w:pPr>
      <w:rPr>
        <w:rFonts w:hint="default"/>
        <w:lang w:val="ru-RU" w:eastAsia="en-US" w:bidi="ar-SA"/>
      </w:rPr>
    </w:lvl>
    <w:lvl w:ilvl="2" w:tplc="067AF6B6">
      <w:numFmt w:val="bullet"/>
      <w:lvlText w:val="•"/>
      <w:lvlJc w:val="left"/>
      <w:pPr>
        <w:ind w:left="2489" w:hanging="425"/>
      </w:pPr>
      <w:rPr>
        <w:rFonts w:hint="default"/>
        <w:lang w:val="ru-RU" w:eastAsia="en-US" w:bidi="ar-SA"/>
      </w:rPr>
    </w:lvl>
    <w:lvl w:ilvl="3" w:tplc="25884FCA">
      <w:numFmt w:val="bullet"/>
      <w:lvlText w:val="•"/>
      <w:lvlJc w:val="left"/>
      <w:pPr>
        <w:ind w:left="3533" w:hanging="425"/>
      </w:pPr>
      <w:rPr>
        <w:rFonts w:hint="default"/>
        <w:lang w:val="ru-RU" w:eastAsia="en-US" w:bidi="ar-SA"/>
      </w:rPr>
    </w:lvl>
    <w:lvl w:ilvl="4" w:tplc="5EC8B81A">
      <w:numFmt w:val="bullet"/>
      <w:lvlText w:val="•"/>
      <w:lvlJc w:val="left"/>
      <w:pPr>
        <w:ind w:left="4578" w:hanging="425"/>
      </w:pPr>
      <w:rPr>
        <w:rFonts w:hint="default"/>
        <w:lang w:val="ru-RU" w:eastAsia="en-US" w:bidi="ar-SA"/>
      </w:rPr>
    </w:lvl>
    <w:lvl w:ilvl="5" w:tplc="722092C4">
      <w:numFmt w:val="bullet"/>
      <w:lvlText w:val="•"/>
      <w:lvlJc w:val="left"/>
      <w:pPr>
        <w:ind w:left="5623" w:hanging="425"/>
      </w:pPr>
      <w:rPr>
        <w:rFonts w:hint="default"/>
        <w:lang w:val="ru-RU" w:eastAsia="en-US" w:bidi="ar-SA"/>
      </w:rPr>
    </w:lvl>
    <w:lvl w:ilvl="6" w:tplc="01C43376">
      <w:numFmt w:val="bullet"/>
      <w:lvlText w:val="•"/>
      <w:lvlJc w:val="left"/>
      <w:pPr>
        <w:ind w:left="6667" w:hanging="425"/>
      </w:pPr>
      <w:rPr>
        <w:rFonts w:hint="default"/>
        <w:lang w:val="ru-RU" w:eastAsia="en-US" w:bidi="ar-SA"/>
      </w:rPr>
    </w:lvl>
    <w:lvl w:ilvl="7" w:tplc="83389450">
      <w:numFmt w:val="bullet"/>
      <w:lvlText w:val="•"/>
      <w:lvlJc w:val="left"/>
      <w:pPr>
        <w:ind w:left="7712" w:hanging="425"/>
      </w:pPr>
      <w:rPr>
        <w:rFonts w:hint="default"/>
        <w:lang w:val="ru-RU" w:eastAsia="en-US" w:bidi="ar-SA"/>
      </w:rPr>
    </w:lvl>
    <w:lvl w:ilvl="8" w:tplc="69FA01A4">
      <w:numFmt w:val="bullet"/>
      <w:lvlText w:val="•"/>
      <w:lvlJc w:val="left"/>
      <w:pPr>
        <w:ind w:left="8757" w:hanging="425"/>
      </w:pPr>
      <w:rPr>
        <w:rFonts w:hint="default"/>
        <w:lang w:val="ru-RU" w:eastAsia="en-US" w:bidi="ar-SA"/>
      </w:rPr>
    </w:lvl>
  </w:abstractNum>
  <w:abstractNum w:abstractNumId="19">
    <w:nsid w:val="3E2F44C5"/>
    <w:multiLevelType w:val="multilevel"/>
    <w:tmpl w:val="1D5229B6"/>
    <w:lvl w:ilvl="0">
      <w:start w:val="1"/>
      <w:numFmt w:val="decimal"/>
      <w:lvlText w:val="%1."/>
      <w:lvlJc w:val="left"/>
      <w:pPr>
        <w:ind w:left="392" w:hanging="348"/>
        <w:jc w:val="left"/>
      </w:pPr>
      <w:rPr>
        <w:rFonts w:ascii="Times New Roman" w:eastAsia="Times New Roman" w:hAnsi="Times New Roman" w:cs="Times New Roman" w:hint="default"/>
        <w:b w:val="0"/>
        <w:bCs w:val="0"/>
        <w:i w:val="0"/>
        <w:iCs w:val="0"/>
        <w:w w:val="99"/>
        <w:sz w:val="26"/>
        <w:szCs w:val="26"/>
        <w:lang w:val="ru-RU" w:eastAsia="en-US" w:bidi="ar-SA"/>
      </w:rPr>
    </w:lvl>
    <w:lvl w:ilvl="1">
      <w:start w:val="1"/>
      <w:numFmt w:val="decimal"/>
      <w:lvlText w:val="%1.%2"/>
      <w:lvlJc w:val="left"/>
      <w:pPr>
        <w:ind w:left="392" w:hanging="456"/>
        <w:jc w:val="left"/>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2489" w:hanging="456"/>
      </w:pPr>
      <w:rPr>
        <w:rFonts w:hint="default"/>
        <w:lang w:val="ru-RU" w:eastAsia="en-US" w:bidi="ar-SA"/>
      </w:rPr>
    </w:lvl>
    <w:lvl w:ilvl="3">
      <w:numFmt w:val="bullet"/>
      <w:lvlText w:val="•"/>
      <w:lvlJc w:val="left"/>
      <w:pPr>
        <w:ind w:left="3533" w:hanging="456"/>
      </w:pPr>
      <w:rPr>
        <w:rFonts w:hint="default"/>
        <w:lang w:val="ru-RU" w:eastAsia="en-US" w:bidi="ar-SA"/>
      </w:rPr>
    </w:lvl>
    <w:lvl w:ilvl="4">
      <w:numFmt w:val="bullet"/>
      <w:lvlText w:val="•"/>
      <w:lvlJc w:val="left"/>
      <w:pPr>
        <w:ind w:left="4578" w:hanging="456"/>
      </w:pPr>
      <w:rPr>
        <w:rFonts w:hint="default"/>
        <w:lang w:val="ru-RU" w:eastAsia="en-US" w:bidi="ar-SA"/>
      </w:rPr>
    </w:lvl>
    <w:lvl w:ilvl="5">
      <w:numFmt w:val="bullet"/>
      <w:lvlText w:val="•"/>
      <w:lvlJc w:val="left"/>
      <w:pPr>
        <w:ind w:left="5623" w:hanging="456"/>
      </w:pPr>
      <w:rPr>
        <w:rFonts w:hint="default"/>
        <w:lang w:val="ru-RU" w:eastAsia="en-US" w:bidi="ar-SA"/>
      </w:rPr>
    </w:lvl>
    <w:lvl w:ilvl="6">
      <w:numFmt w:val="bullet"/>
      <w:lvlText w:val="•"/>
      <w:lvlJc w:val="left"/>
      <w:pPr>
        <w:ind w:left="6667" w:hanging="456"/>
      </w:pPr>
      <w:rPr>
        <w:rFonts w:hint="default"/>
        <w:lang w:val="ru-RU" w:eastAsia="en-US" w:bidi="ar-SA"/>
      </w:rPr>
    </w:lvl>
    <w:lvl w:ilvl="7">
      <w:numFmt w:val="bullet"/>
      <w:lvlText w:val="•"/>
      <w:lvlJc w:val="left"/>
      <w:pPr>
        <w:ind w:left="7712" w:hanging="456"/>
      </w:pPr>
      <w:rPr>
        <w:rFonts w:hint="default"/>
        <w:lang w:val="ru-RU" w:eastAsia="en-US" w:bidi="ar-SA"/>
      </w:rPr>
    </w:lvl>
    <w:lvl w:ilvl="8">
      <w:numFmt w:val="bullet"/>
      <w:lvlText w:val="•"/>
      <w:lvlJc w:val="left"/>
      <w:pPr>
        <w:ind w:left="8757" w:hanging="456"/>
      </w:pPr>
      <w:rPr>
        <w:rFonts w:hint="default"/>
        <w:lang w:val="ru-RU" w:eastAsia="en-US" w:bidi="ar-SA"/>
      </w:rPr>
    </w:lvl>
  </w:abstractNum>
  <w:abstractNum w:abstractNumId="20">
    <w:nsid w:val="43E038E8"/>
    <w:multiLevelType w:val="multilevel"/>
    <w:tmpl w:val="A8CC078C"/>
    <w:lvl w:ilvl="0">
      <w:start w:val="1"/>
      <w:numFmt w:val="decimal"/>
      <w:lvlText w:val="%1"/>
      <w:lvlJc w:val="left"/>
      <w:pPr>
        <w:ind w:left="959" w:hanging="284"/>
        <w:jc w:val="left"/>
      </w:pPr>
      <w:rPr>
        <w:rFonts w:ascii="Times New Roman" w:eastAsia="Times New Roman" w:hAnsi="Times New Roman" w:cs="Times New Roman" w:hint="default"/>
        <w:b w:val="0"/>
        <w:bCs w:val="0"/>
        <w:i w:val="0"/>
        <w:iCs w:val="0"/>
        <w:w w:val="99"/>
        <w:sz w:val="26"/>
        <w:szCs w:val="26"/>
        <w:lang w:val="ru-RU" w:eastAsia="en-US" w:bidi="ar-SA"/>
      </w:rPr>
    </w:lvl>
    <w:lvl w:ilvl="1">
      <w:start w:val="1"/>
      <w:numFmt w:val="decimal"/>
      <w:lvlText w:val="%1.%2"/>
      <w:lvlJc w:val="left"/>
      <w:pPr>
        <w:ind w:left="1953" w:hanging="1277"/>
        <w:jc w:val="left"/>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2947" w:hanging="1277"/>
      </w:pPr>
      <w:rPr>
        <w:rFonts w:hint="default"/>
        <w:lang w:val="ru-RU" w:eastAsia="en-US" w:bidi="ar-SA"/>
      </w:rPr>
    </w:lvl>
    <w:lvl w:ilvl="3">
      <w:numFmt w:val="bullet"/>
      <w:lvlText w:val="•"/>
      <w:lvlJc w:val="left"/>
      <w:pPr>
        <w:ind w:left="3934" w:hanging="1277"/>
      </w:pPr>
      <w:rPr>
        <w:rFonts w:hint="default"/>
        <w:lang w:val="ru-RU" w:eastAsia="en-US" w:bidi="ar-SA"/>
      </w:rPr>
    </w:lvl>
    <w:lvl w:ilvl="4">
      <w:numFmt w:val="bullet"/>
      <w:lvlText w:val="•"/>
      <w:lvlJc w:val="left"/>
      <w:pPr>
        <w:ind w:left="4922" w:hanging="1277"/>
      </w:pPr>
      <w:rPr>
        <w:rFonts w:hint="default"/>
        <w:lang w:val="ru-RU" w:eastAsia="en-US" w:bidi="ar-SA"/>
      </w:rPr>
    </w:lvl>
    <w:lvl w:ilvl="5">
      <w:numFmt w:val="bullet"/>
      <w:lvlText w:val="•"/>
      <w:lvlJc w:val="left"/>
      <w:pPr>
        <w:ind w:left="5909" w:hanging="1277"/>
      </w:pPr>
      <w:rPr>
        <w:rFonts w:hint="default"/>
        <w:lang w:val="ru-RU" w:eastAsia="en-US" w:bidi="ar-SA"/>
      </w:rPr>
    </w:lvl>
    <w:lvl w:ilvl="6">
      <w:numFmt w:val="bullet"/>
      <w:lvlText w:val="•"/>
      <w:lvlJc w:val="left"/>
      <w:pPr>
        <w:ind w:left="6896" w:hanging="1277"/>
      </w:pPr>
      <w:rPr>
        <w:rFonts w:hint="default"/>
        <w:lang w:val="ru-RU" w:eastAsia="en-US" w:bidi="ar-SA"/>
      </w:rPr>
    </w:lvl>
    <w:lvl w:ilvl="7">
      <w:numFmt w:val="bullet"/>
      <w:lvlText w:val="•"/>
      <w:lvlJc w:val="left"/>
      <w:pPr>
        <w:ind w:left="7884" w:hanging="1277"/>
      </w:pPr>
      <w:rPr>
        <w:rFonts w:hint="default"/>
        <w:lang w:val="ru-RU" w:eastAsia="en-US" w:bidi="ar-SA"/>
      </w:rPr>
    </w:lvl>
    <w:lvl w:ilvl="8">
      <w:numFmt w:val="bullet"/>
      <w:lvlText w:val="•"/>
      <w:lvlJc w:val="left"/>
      <w:pPr>
        <w:ind w:left="8871" w:hanging="1277"/>
      </w:pPr>
      <w:rPr>
        <w:rFonts w:hint="default"/>
        <w:lang w:val="ru-RU" w:eastAsia="en-US" w:bidi="ar-SA"/>
      </w:rPr>
    </w:lvl>
  </w:abstractNum>
  <w:abstractNum w:abstractNumId="21">
    <w:nsid w:val="4E101297"/>
    <w:multiLevelType w:val="multilevel"/>
    <w:tmpl w:val="E610B536"/>
    <w:lvl w:ilvl="0">
      <w:start w:val="5"/>
      <w:numFmt w:val="decimal"/>
      <w:lvlText w:val="%1"/>
      <w:lvlJc w:val="left"/>
      <w:pPr>
        <w:ind w:left="1180" w:hanging="430"/>
        <w:jc w:val="left"/>
      </w:pPr>
      <w:rPr>
        <w:rFonts w:hint="default"/>
        <w:lang w:val="ru-RU" w:eastAsia="en-US" w:bidi="ar-SA"/>
      </w:rPr>
    </w:lvl>
    <w:lvl w:ilvl="1">
      <w:start w:val="1"/>
      <w:numFmt w:val="decimal"/>
      <w:lvlText w:val="%1.%2."/>
      <w:lvlJc w:val="left"/>
      <w:pPr>
        <w:ind w:left="572" w:hanging="430"/>
        <w:jc w:val="right"/>
      </w:pPr>
      <w:rPr>
        <w:rFonts w:ascii="Times New Roman" w:eastAsia="Times New Roman" w:hAnsi="Times New Roman" w:cs="Times New Roman" w:hint="default"/>
        <w:b/>
        <w:bCs/>
        <w:i w:val="0"/>
        <w:iCs w:val="0"/>
        <w:w w:val="100"/>
        <w:sz w:val="26"/>
        <w:szCs w:val="26"/>
        <w:lang w:val="ru-RU" w:eastAsia="en-US" w:bidi="ar-SA"/>
      </w:rPr>
    </w:lvl>
    <w:lvl w:ilvl="2">
      <w:numFmt w:val="bullet"/>
      <w:lvlText w:val="•"/>
      <w:lvlJc w:val="left"/>
      <w:pPr>
        <w:ind w:left="3113" w:hanging="430"/>
      </w:pPr>
      <w:rPr>
        <w:rFonts w:hint="default"/>
        <w:lang w:val="ru-RU" w:eastAsia="en-US" w:bidi="ar-SA"/>
      </w:rPr>
    </w:lvl>
    <w:lvl w:ilvl="3">
      <w:numFmt w:val="bullet"/>
      <w:lvlText w:val="•"/>
      <w:lvlJc w:val="left"/>
      <w:pPr>
        <w:ind w:left="4079" w:hanging="430"/>
      </w:pPr>
      <w:rPr>
        <w:rFonts w:hint="default"/>
        <w:lang w:val="ru-RU" w:eastAsia="en-US" w:bidi="ar-SA"/>
      </w:rPr>
    </w:lvl>
    <w:lvl w:ilvl="4">
      <w:numFmt w:val="bullet"/>
      <w:lvlText w:val="•"/>
      <w:lvlJc w:val="left"/>
      <w:pPr>
        <w:ind w:left="5046" w:hanging="430"/>
      </w:pPr>
      <w:rPr>
        <w:rFonts w:hint="default"/>
        <w:lang w:val="ru-RU" w:eastAsia="en-US" w:bidi="ar-SA"/>
      </w:rPr>
    </w:lvl>
    <w:lvl w:ilvl="5">
      <w:numFmt w:val="bullet"/>
      <w:lvlText w:val="•"/>
      <w:lvlJc w:val="left"/>
      <w:pPr>
        <w:ind w:left="6013" w:hanging="430"/>
      </w:pPr>
      <w:rPr>
        <w:rFonts w:hint="default"/>
        <w:lang w:val="ru-RU" w:eastAsia="en-US" w:bidi="ar-SA"/>
      </w:rPr>
    </w:lvl>
    <w:lvl w:ilvl="6">
      <w:numFmt w:val="bullet"/>
      <w:lvlText w:val="•"/>
      <w:lvlJc w:val="left"/>
      <w:pPr>
        <w:ind w:left="6979" w:hanging="430"/>
      </w:pPr>
      <w:rPr>
        <w:rFonts w:hint="default"/>
        <w:lang w:val="ru-RU" w:eastAsia="en-US" w:bidi="ar-SA"/>
      </w:rPr>
    </w:lvl>
    <w:lvl w:ilvl="7">
      <w:numFmt w:val="bullet"/>
      <w:lvlText w:val="•"/>
      <w:lvlJc w:val="left"/>
      <w:pPr>
        <w:ind w:left="7946" w:hanging="430"/>
      </w:pPr>
      <w:rPr>
        <w:rFonts w:hint="default"/>
        <w:lang w:val="ru-RU" w:eastAsia="en-US" w:bidi="ar-SA"/>
      </w:rPr>
    </w:lvl>
    <w:lvl w:ilvl="8">
      <w:numFmt w:val="bullet"/>
      <w:lvlText w:val="•"/>
      <w:lvlJc w:val="left"/>
      <w:pPr>
        <w:ind w:left="8913" w:hanging="430"/>
      </w:pPr>
      <w:rPr>
        <w:rFonts w:hint="default"/>
        <w:lang w:val="ru-RU" w:eastAsia="en-US" w:bidi="ar-SA"/>
      </w:rPr>
    </w:lvl>
  </w:abstractNum>
  <w:abstractNum w:abstractNumId="22">
    <w:nsid w:val="522639A6"/>
    <w:multiLevelType w:val="hybridMultilevel"/>
    <w:tmpl w:val="AD449BE4"/>
    <w:lvl w:ilvl="0" w:tplc="F410A198">
      <w:start w:val="1"/>
      <w:numFmt w:val="decimal"/>
      <w:lvlText w:val="%1."/>
      <w:lvlJc w:val="left"/>
      <w:pPr>
        <w:ind w:left="1458" w:hanging="358"/>
        <w:jc w:val="left"/>
      </w:pPr>
      <w:rPr>
        <w:rFonts w:hint="default"/>
        <w:w w:val="99"/>
        <w:lang w:val="ru-RU" w:eastAsia="en-US" w:bidi="ar-SA"/>
      </w:rPr>
    </w:lvl>
    <w:lvl w:ilvl="1" w:tplc="D16841CA">
      <w:numFmt w:val="bullet"/>
      <w:lvlText w:val="•"/>
      <w:lvlJc w:val="left"/>
      <w:pPr>
        <w:ind w:left="2398" w:hanging="358"/>
      </w:pPr>
      <w:rPr>
        <w:rFonts w:hint="default"/>
        <w:lang w:val="ru-RU" w:eastAsia="en-US" w:bidi="ar-SA"/>
      </w:rPr>
    </w:lvl>
    <w:lvl w:ilvl="2" w:tplc="47888F94">
      <w:numFmt w:val="bullet"/>
      <w:lvlText w:val="•"/>
      <w:lvlJc w:val="left"/>
      <w:pPr>
        <w:ind w:left="3337" w:hanging="358"/>
      </w:pPr>
      <w:rPr>
        <w:rFonts w:hint="default"/>
        <w:lang w:val="ru-RU" w:eastAsia="en-US" w:bidi="ar-SA"/>
      </w:rPr>
    </w:lvl>
    <w:lvl w:ilvl="3" w:tplc="AF7A82C4">
      <w:numFmt w:val="bullet"/>
      <w:lvlText w:val="•"/>
      <w:lvlJc w:val="left"/>
      <w:pPr>
        <w:ind w:left="4275" w:hanging="358"/>
      </w:pPr>
      <w:rPr>
        <w:rFonts w:hint="default"/>
        <w:lang w:val="ru-RU" w:eastAsia="en-US" w:bidi="ar-SA"/>
      </w:rPr>
    </w:lvl>
    <w:lvl w:ilvl="4" w:tplc="21B6BDCC">
      <w:numFmt w:val="bullet"/>
      <w:lvlText w:val="•"/>
      <w:lvlJc w:val="left"/>
      <w:pPr>
        <w:ind w:left="5214" w:hanging="358"/>
      </w:pPr>
      <w:rPr>
        <w:rFonts w:hint="default"/>
        <w:lang w:val="ru-RU" w:eastAsia="en-US" w:bidi="ar-SA"/>
      </w:rPr>
    </w:lvl>
    <w:lvl w:ilvl="5" w:tplc="D2C0A642">
      <w:numFmt w:val="bullet"/>
      <w:lvlText w:val="•"/>
      <w:lvlJc w:val="left"/>
      <w:pPr>
        <w:ind w:left="6153" w:hanging="358"/>
      </w:pPr>
      <w:rPr>
        <w:rFonts w:hint="default"/>
        <w:lang w:val="ru-RU" w:eastAsia="en-US" w:bidi="ar-SA"/>
      </w:rPr>
    </w:lvl>
    <w:lvl w:ilvl="6" w:tplc="BFBAD754">
      <w:numFmt w:val="bullet"/>
      <w:lvlText w:val="•"/>
      <w:lvlJc w:val="left"/>
      <w:pPr>
        <w:ind w:left="7091" w:hanging="358"/>
      </w:pPr>
      <w:rPr>
        <w:rFonts w:hint="default"/>
        <w:lang w:val="ru-RU" w:eastAsia="en-US" w:bidi="ar-SA"/>
      </w:rPr>
    </w:lvl>
    <w:lvl w:ilvl="7" w:tplc="378EB48C">
      <w:numFmt w:val="bullet"/>
      <w:lvlText w:val="•"/>
      <w:lvlJc w:val="left"/>
      <w:pPr>
        <w:ind w:left="8030" w:hanging="358"/>
      </w:pPr>
      <w:rPr>
        <w:rFonts w:hint="default"/>
        <w:lang w:val="ru-RU" w:eastAsia="en-US" w:bidi="ar-SA"/>
      </w:rPr>
    </w:lvl>
    <w:lvl w:ilvl="8" w:tplc="EBD4E6B2">
      <w:numFmt w:val="bullet"/>
      <w:lvlText w:val="•"/>
      <w:lvlJc w:val="left"/>
      <w:pPr>
        <w:ind w:left="8969" w:hanging="358"/>
      </w:pPr>
      <w:rPr>
        <w:rFonts w:hint="default"/>
        <w:lang w:val="ru-RU" w:eastAsia="en-US" w:bidi="ar-SA"/>
      </w:rPr>
    </w:lvl>
  </w:abstractNum>
  <w:abstractNum w:abstractNumId="23">
    <w:nsid w:val="5FCE2905"/>
    <w:multiLevelType w:val="multilevel"/>
    <w:tmpl w:val="88BAF088"/>
    <w:lvl w:ilvl="0">
      <w:start w:val="1"/>
      <w:numFmt w:val="decimal"/>
      <w:lvlText w:val="%1"/>
      <w:lvlJc w:val="left"/>
      <w:pPr>
        <w:ind w:left="717" w:hanging="433"/>
        <w:jc w:val="left"/>
      </w:pPr>
      <w:rPr>
        <w:rFonts w:ascii="Times New Roman" w:eastAsia="Times New Roman" w:hAnsi="Times New Roman" w:cs="Times New Roman" w:hint="default"/>
        <w:b/>
        <w:bCs/>
        <w:i w:val="0"/>
        <w:iCs w:val="0"/>
        <w:w w:val="99"/>
        <w:sz w:val="32"/>
        <w:szCs w:val="32"/>
        <w:lang w:val="ru-RU" w:eastAsia="en-US" w:bidi="ar-SA"/>
      </w:rPr>
    </w:lvl>
    <w:lvl w:ilvl="1">
      <w:start w:val="1"/>
      <w:numFmt w:val="decimal"/>
      <w:lvlText w:val="%1.%2"/>
      <w:lvlJc w:val="left"/>
      <w:pPr>
        <w:ind w:left="1454" w:hanging="569"/>
        <w:jc w:val="lef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1692" w:hanging="569"/>
      </w:pPr>
      <w:rPr>
        <w:rFonts w:hint="default"/>
        <w:lang w:val="ru-RU" w:eastAsia="en-US" w:bidi="ar-SA"/>
      </w:rPr>
    </w:lvl>
    <w:lvl w:ilvl="3">
      <w:numFmt w:val="bullet"/>
      <w:lvlText w:val="•"/>
      <w:lvlJc w:val="left"/>
      <w:pPr>
        <w:ind w:left="2822" w:hanging="569"/>
      </w:pPr>
      <w:rPr>
        <w:rFonts w:hint="default"/>
        <w:lang w:val="ru-RU" w:eastAsia="en-US" w:bidi="ar-SA"/>
      </w:rPr>
    </w:lvl>
    <w:lvl w:ilvl="4">
      <w:numFmt w:val="bullet"/>
      <w:lvlText w:val="•"/>
      <w:lvlJc w:val="left"/>
      <w:pPr>
        <w:ind w:left="3953" w:hanging="569"/>
      </w:pPr>
      <w:rPr>
        <w:rFonts w:hint="default"/>
        <w:lang w:val="ru-RU" w:eastAsia="en-US" w:bidi="ar-SA"/>
      </w:rPr>
    </w:lvl>
    <w:lvl w:ilvl="5">
      <w:numFmt w:val="bullet"/>
      <w:lvlText w:val="•"/>
      <w:lvlJc w:val="left"/>
      <w:pPr>
        <w:ind w:left="5084" w:hanging="569"/>
      </w:pPr>
      <w:rPr>
        <w:rFonts w:hint="default"/>
        <w:lang w:val="ru-RU" w:eastAsia="en-US" w:bidi="ar-SA"/>
      </w:rPr>
    </w:lvl>
    <w:lvl w:ilvl="6">
      <w:numFmt w:val="bullet"/>
      <w:lvlText w:val="•"/>
      <w:lvlJc w:val="left"/>
      <w:pPr>
        <w:ind w:left="6215" w:hanging="569"/>
      </w:pPr>
      <w:rPr>
        <w:rFonts w:hint="default"/>
        <w:lang w:val="ru-RU" w:eastAsia="en-US" w:bidi="ar-SA"/>
      </w:rPr>
    </w:lvl>
    <w:lvl w:ilvl="7">
      <w:numFmt w:val="bullet"/>
      <w:lvlText w:val="•"/>
      <w:lvlJc w:val="left"/>
      <w:pPr>
        <w:ind w:left="7346" w:hanging="569"/>
      </w:pPr>
      <w:rPr>
        <w:rFonts w:hint="default"/>
        <w:lang w:val="ru-RU" w:eastAsia="en-US" w:bidi="ar-SA"/>
      </w:rPr>
    </w:lvl>
    <w:lvl w:ilvl="8">
      <w:numFmt w:val="bullet"/>
      <w:lvlText w:val="•"/>
      <w:lvlJc w:val="left"/>
      <w:pPr>
        <w:ind w:left="8476" w:hanging="569"/>
      </w:pPr>
      <w:rPr>
        <w:rFonts w:hint="default"/>
        <w:lang w:val="ru-RU" w:eastAsia="en-US" w:bidi="ar-SA"/>
      </w:rPr>
    </w:lvl>
  </w:abstractNum>
  <w:abstractNum w:abstractNumId="24">
    <w:nsid w:val="656B742F"/>
    <w:multiLevelType w:val="hybridMultilevel"/>
    <w:tmpl w:val="05BEC6A4"/>
    <w:lvl w:ilvl="0" w:tplc="0D76B8C6">
      <w:start w:val="1"/>
      <w:numFmt w:val="decimal"/>
      <w:lvlText w:val="%1."/>
      <w:lvlJc w:val="left"/>
      <w:pPr>
        <w:ind w:left="392" w:hanging="708"/>
        <w:jc w:val="left"/>
      </w:pPr>
      <w:rPr>
        <w:rFonts w:ascii="Times New Roman" w:eastAsia="Times New Roman" w:hAnsi="Times New Roman" w:cs="Times New Roman" w:hint="default"/>
        <w:b w:val="0"/>
        <w:bCs w:val="0"/>
        <w:i w:val="0"/>
        <w:iCs w:val="0"/>
        <w:w w:val="99"/>
        <w:sz w:val="26"/>
        <w:szCs w:val="26"/>
        <w:lang w:val="ru-RU" w:eastAsia="en-US" w:bidi="ar-SA"/>
      </w:rPr>
    </w:lvl>
    <w:lvl w:ilvl="1" w:tplc="F71A3474">
      <w:numFmt w:val="bullet"/>
      <w:lvlText w:val="•"/>
      <w:lvlJc w:val="left"/>
      <w:pPr>
        <w:ind w:left="1444" w:hanging="708"/>
      </w:pPr>
      <w:rPr>
        <w:rFonts w:hint="default"/>
        <w:lang w:val="ru-RU" w:eastAsia="en-US" w:bidi="ar-SA"/>
      </w:rPr>
    </w:lvl>
    <w:lvl w:ilvl="2" w:tplc="9A8A2A18">
      <w:numFmt w:val="bullet"/>
      <w:lvlText w:val="•"/>
      <w:lvlJc w:val="left"/>
      <w:pPr>
        <w:ind w:left="2489" w:hanging="708"/>
      </w:pPr>
      <w:rPr>
        <w:rFonts w:hint="default"/>
        <w:lang w:val="ru-RU" w:eastAsia="en-US" w:bidi="ar-SA"/>
      </w:rPr>
    </w:lvl>
    <w:lvl w:ilvl="3" w:tplc="4F76BDF0">
      <w:numFmt w:val="bullet"/>
      <w:lvlText w:val="•"/>
      <w:lvlJc w:val="left"/>
      <w:pPr>
        <w:ind w:left="3533" w:hanging="708"/>
      </w:pPr>
      <w:rPr>
        <w:rFonts w:hint="default"/>
        <w:lang w:val="ru-RU" w:eastAsia="en-US" w:bidi="ar-SA"/>
      </w:rPr>
    </w:lvl>
    <w:lvl w:ilvl="4" w:tplc="215639D0">
      <w:numFmt w:val="bullet"/>
      <w:lvlText w:val="•"/>
      <w:lvlJc w:val="left"/>
      <w:pPr>
        <w:ind w:left="4578" w:hanging="708"/>
      </w:pPr>
      <w:rPr>
        <w:rFonts w:hint="default"/>
        <w:lang w:val="ru-RU" w:eastAsia="en-US" w:bidi="ar-SA"/>
      </w:rPr>
    </w:lvl>
    <w:lvl w:ilvl="5" w:tplc="5C022166">
      <w:numFmt w:val="bullet"/>
      <w:lvlText w:val="•"/>
      <w:lvlJc w:val="left"/>
      <w:pPr>
        <w:ind w:left="5623" w:hanging="708"/>
      </w:pPr>
      <w:rPr>
        <w:rFonts w:hint="default"/>
        <w:lang w:val="ru-RU" w:eastAsia="en-US" w:bidi="ar-SA"/>
      </w:rPr>
    </w:lvl>
    <w:lvl w:ilvl="6" w:tplc="927644C4">
      <w:numFmt w:val="bullet"/>
      <w:lvlText w:val="•"/>
      <w:lvlJc w:val="left"/>
      <w:pPr>
        <w:ind w:left="6667" w:hanging="708"/>
      </w:pPr>
      <w:rPr>
        <w:rFonts w:hint="default"/>
        <w:lang w:val="ru-RU" w:eastAsia="en-US" w:bidi="ar-SA"/>
      </w:rPr>
    </w:lvl>
    <w:lvl w:ilvl="7" w:tplc="6D1085AE">
      <w:numFmt w:val="bullet"/>
      <w:lvlText w:val="•"/>
      <w:lvlJc w:val="left"/>
      <w:pPr>
        <w:ind w:left="7712" w:hanging="708"/>
      </w:pPr>
      <w:rPr>
        <w:rFonts w:hint="default"/>
        <w:lang w:val="ru-RU" w:eastAsia="en-US" w:bidi="ar-SA"/>
      </w:rPr>
    </w:lvl>
    <w:lvl w:ilvl="8" w:tplc="F3B61A74">
      <w:numFmt w:val="bullet"/>
      <w:lvlText w:val="•"/>
      <w:lvlJc w:val="left"/>
      <w:pPr>
        <w:ind w:left="8757" w:hanging="708"/>
      </w:pPr>
      <w:rPr>
        <w:rFonts w:hint="default"/>
        <w:lang w:val="ru-RU" w:eastAsia="en-US" w:bidi="ar-SA"/>
      </w:rPr>
    </w:lvl>
  </w:abstractNum>
  <w:abstractNum w:abstractNumId="25">
    <w:nsid w:val="6A8E289E"/>
    <w:multiLevelType w:val="multilevel"/>
    <w:tmpl w:val="20828364"/>
    <w:lvl w:ilvl="0">
      <w:start w:val="1"/>
      <w:numFmt w:val="decimal"/>
      <w:lvlText w:val="%1"/>
      <w:lvlJc w:val="left"/>
      <w:pPr>
        <w:ind w:left="392" w:hanging="197"/>
        <w:jc w:val="right"/>
      </w:pPr>
      <w:rPr>
        <w:rFonts w:hint="default"/>
        <w:w w:val="99"/>
        <w:lang w:val="ru-RU" w:eastAsia="en-US" w:bidi="ar-SA"/>
      </w:rPr>
    </w:lvl>
    <w:lvl w:ilvl="1">
      <w:start w:val="1"/>
      <w:numFmt w:val="decimal"/>
      <w:lvlText w:val="%1.%2"/>
      <w:lvlJc w:val="left"/>
      <w:pPr>
        <w:ind w:left="1809" w:hanging="708"/>
        <w:jc w:val="lef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805" w:hanging="708"/>
      </w:pPr>
      <w:rPr>
        <w:rFonts w:hint="default"/>
        <w:lang w:val="ru-RU" w:eastAsia="en-US" w:bidi="ar-SA"/>
      </w:rPr>
    </w:lvl>
    <w:lvl w:ilvl="3">
      <w:numFmt w:val="bullet"/>
      <w:lvlText w:val="•"/>
      <w:lvlJc w:val="left"/>
      <w:pPr>
        <w:ind w:left="3810" w:hanging="708"/>
      </w:pPr>
      <w:rPr>
        <w:rFonts w:hint="default"/>
        <w:lang w:val="ru-RU" w:eastAsia="en-US" w:bidi="ar-SA"/>
      </w:rPr>
    </w:lvl>
    <w:lvl w:ilvl="4">
      <w:numFmt w:val="bullet"/>
      <w:lvlText w:val="•"/>
      <w:lvlJc w:val="left"/>
      <w:pPr>
        <w:ind w:left="4815" w:hanging="708"/>
      </w:pPr>
      <w:rPr>
        <w:rFonts w:hint="default"/>
        <w:lang w:val="ru-RU" w:eastAsia="en-US" w:bidi="ar-SA"/>
      </w:rPr>
    </w:lvl>
    <w:lvl w:ilvl="5">
      <w:numFmt w:val="bullet"/>
      <w:lvlText w:val="•"/>
      <w:lvlJc w:val="left"/>
      <w:pPr>
        <w:ind w:left="5820" w:hanging="708"/>
      </w:pPr>
      <w:rPr>
        <w:rFonts w:hint="default"/>
        <w:lang w:val="ru-RU" w:eastAsia="en-US" w:bidi="ar-SA"/>
      </w:rPr>
    </w:lvl>
    <w:lvl w:ilvl="6">
      <w:numFmt w:val="bullet"/>
      <w:lvlText w:val="•"/>
      <w:lvlJc w:val="left"/>
      <w:pPr>
        <w:ind w:left="6825" w:hanging="708"/>
      </w:pPr>
      <w:rPr>
        <w:rFonts w:hint="default"/>
        <w:lang w:val="ru-RU" w:eastAsia="en-US" w:bidi="ar-SA"/>
      </w:rPr>
    </w:lvl>
    <w:lvl w:ilvl="7">
      <w:numFmt w:val="bullet"/>
      <w:lvlText w:val="•"/>
      <w:lvlJc w:val="left"/>
      <w:pPr>
        <w:ind w:left="7830" w:hanging="708"/>
      </w:pPr>
      <w:rPr>
        <w:rFonts w:hint="default"/>
        <w:lang w:val="ru-RU" w:eastAsia="en-US" w:bidi="ar-SA"/>
      </w:rPr>
    </w:lvl>
    <w:lvl w:ilvl="8">
      <w:numFmt w:val="bullet"/>
      <w:lvlText w:val="•"/>
      <w:lvlJc w:val="left"/>
      <w:pPr>
        <w:ind w:left="8836" w:hanging="708"/>
      </w:pPr>
      <w:rPr>
        <w:rFonts w:hint="default"/>
        <w:lang w:val="ru-RU" w:eastAsia="en-US" w:bidi="ar-SA"/>
      </w:rPr>
    </w:lvl>
  </w:abstractNum>
  <w:abstractNum w:abstractNumId="26">
    <w:nsid w:val="71493EAB"/>
    <w:multiLevelType w:val="hybridMultilevel"/>
    <w:tmpl w:val="E802266A"/>
    <w:lvl w:ilvl="0" w:tplc="F412E072">
      <w:start w:val="1"/>
      <w:numFmt w:val="decimal"/>
      <w:lvlText w:val="%1)"/>
      <w:lvlJc w:val="left"/>
      <w:pPr>
        <w:ind w:left="392" w:hanging="406"/>
        <w:jc w:val="left"/>
      </w:pPr>
      <w:rPr>
        <w:rFonts w:ascii="Times New Roman" w:eastAsia="Times New Roman" w:hAnsi="Times New Roman" w:cs="Times New Roman" w:hint="default"/>
        <w:b w:val="0"/>
        <w:bCs w:val="0"/>
        <w:i w:val="0"/>
        <w:iCs w:val="0"/>
        <w:w w:val="99"/>
        <w:sz w:val="26"/>
        <w:szCs w:val="26"/>
        <w:lang w:val="ru-RU" w:eastAsia="en-US" w:bidi="ar-SA"/>
      </w:rPr>
    </w:lvl>
    <w:lvl w:ilvl="1" w:tplc="12220C7C">
      <w:numFmt w:val="bullet"/>
      <w:lvlText w:val="•"/>
      <w:lvlJc w:val="left"/>
      <w:pPr>
        <w:ind w:left="1444" w:hanging="406"/>
      </w:pPr>
      <w:rPr>
        <w:rFonts w:hint="default"/>
        <w:lang w:val="ru-RU" w:eastAsia="en-US" w:bidi="ar-SA"/>
      </w:rPr>
    </w:lvl>
    <w:lvl w:ilvl="2" w:tplc="4D0E9EF8">
      <w:numFmt w:val="bullet"/>
      <w:lvlText w:val="•"/>
      <w:lvlJc w:val="left"/>
      <w:pPr>
        <w:ind w:left="2489" w:hanging="406"/>
      </w:pPr>
      <w:rPr>
        <w:rFonts w:hint="default"/>
        <w:lang w:val="ru-RU" w:eastAsia="en-US" w:bidi="ar-SA"/>
      </w:rPr>
    </w:lvl>
    <w:lvl w:ilvl="3" w:tplc="26944BDA">
      <w:numFmt w:val="bullet"/>
      <w:lvlText w:val="•"/>
      <w:lvlJc w:val="left"/>
      <w:pPr>
        <w:ind w:left="3533" w:hanging="406"/>
      </w:pPr>
      <w:rPr>
        <w:rFonts w:hint="default"/>
        <w:lang w:val="ru-RU" w:eastAsia="en-US" w:bidi="ar-SA"/>
      </w:rPr>
    </w:lvl>
    <w:lvl w:ilvl="4" w:tplc="373E9D16">
      <w:numFmt w:val="bullet"/>
      <w:lvlText w:val="•"/>
      <w:lvlJc w:val="left"/>
      <w:pPr>
        <w:ind w:left="4578" w:hanging="406"/>
      </w:pPr>
      <w:rPr>
        <w:rFonts w:hint="default"/>
        <w:lang w:val="ru-RU" w:eastAsia="en-US" w:bidi="ar-SA"/>
      </w:rPr>
    </w:lvl>
    <w:lvl w:ilvl="5" w:tplc="E9F88E8E">
      <w:numFmt w:val="bullet"/>
      <w:lvlText w:val="•"/>
      <w:lvlJc w:val="left"/>
      <w:pPr>
        <w:ind w:left="5623" w:hanging="406"/>
      </w:pPr>
      <w:rPr>
        <w:rFonts w:hint="default"/>
        <w:lang w:val="ru-RU" w:eastAsia="en-US" w:bidi="ar-SA"/>
      </w:rPr>
    </w:lvl>
    <w:lvl w:ilvl="6" w:tplc="7FE87BAA">
      <w:numFmt w:val="bullet"/>
      <w:lvlText w:val="•"/>
      <w:lvlJc w:val="left"/>
      <w:pPr>
        <w:ind w:left="6667" w:hanging="406"/>
      </w:pPr>
      <w:rPr>
        <w:rFonts w:hint="default"/>
        <w:lang w:val="ru-RU" w:eastAsia="en-US" w:bidi="ar-SA"/>
      </w:rPr>
    </w:lvl>
    <w:lvl w:ilvl="7" w:tplc="ABF0A7C2">
      <w:numFmt w:val="bullet"/>
      <w:lvlText w:val="•"/>
      <w:lvlJc w:val="left"/>
      <w:pPr>
        <w:ind w:left="7712" w:hanging="406"/>
      </w:pPr>
      <w:rPr>
        <w:rFonts w:hint="default"/>
        <w:lang w:val="ru-RU" w:eastAsia="en-US" w:bidi="ar-SA"/>
      </w:rPr>
    </w:lvl>
    <w:lvl w:ilvl="8" w:tplc="7108D306">
      <w:numFmt w:val="bullet"/>
      <w:lvlText w:val="•"/>
      <w:lvlJc w:val="left"/>
      <w:pPr>
        <w:ind w:left="8757" w:hanging="406"/>
      </w:pPr>
      <w:rPr>
        <w:rFonts w:hint="default"/>
        <w:lang w:val="ru-RU" w:eastAsia="en-US" w:bidi="ar-SA"/>
      </w:rPr>
    </w:lvl>
  </w:abstractNum>
  <w:abstractNum w:abstractNumId="27">
    <w:nsid w:val="77781995"/>
    <w:multiLevelType w:val="hybridMultilevel"/>
    <w:tmpl w:val="2C5E81A2"/>
    <w:lvl w:ilvl="0" w:tplc="B6BE03F8">
      <w:start w:val="1"/>
      <w:numFmt w:val="decimal"/>
      <w:lvlText w:val="%1."/>
      <w:lvlJc w:val="left"/>
      <w:pPr>
        <w:ind w:left="392" w:hanging="346"/>
        <w:jc w:val="left"/>
      </w:pPr>
      <w:rPr>
        <w:rFonts w:ascii="Times New Roman" w:eastAsia="Times New Roman" w:hAnsi="Times New Roman" w:cs="Times New Roman" w:hint="default"/>
        <w:b w:val="0"/>
        <w:bCs w:val="0"/>
        <w:i w:val="0"/>
        <w:iCs w:val="0"/>
        <w:w w:val="99"/>
        <w:sz w:val="26"/>
        <w:szCs w:val="26"/>
        <w:lang w:val="ru-RU" w:eastAsia="en-US" w:bidi="ar-SA"/>
      </w:rPr>
    </w:lvl>
    <w:lvl w:ilvl="1" w:tplc="9C3AC662">
      <w:numFmt w:val="bullet"/>
      <w:lvlText w:val="•"/>
      <w:lvlJc w:val="left"/>
      <w:pPr>
        <w:ind w:left="1444" w:hanging="346"/>
      </w:pPr>
      <w:rPr>
        <w:rFonts w:hint="default"/>
        <w:lang w:val="ru-RU" w:eastAsia="en-US" w:bidi="ar-SA"/>
      </w:rPr>
    </w:lvl>
    <w:lvl w:ilvl="2" w:tplc="596AB438">
      <w:numFmt w:val="bullet"/>
      <w:lvlText w:val="•"/>
      <w:lvlJc w:val="left"/>
      <w:pPr>
        <w:ind w:left="2489" w:hanging="346"/>
      </w:pPr>
      <w:rPr>
        <w:rFonts w:hint="default"/>
        <w:lang w:val="ru-RU" w:eastAsia="en-US" w:bidi="ar-SA"/>
      </w:rPr>
    </w:lvl>
    <w:lvl w:ilvl="3" w:tplc="70B89F08">
      <w:numFmt w:val="bullet"/>
      <w:lvlText w:val="•"/>
      <w:lvlJc w:val="left"/>
      <w:pPr>
        <w:ind w:left="3533" w:hanging="346"/>
      </w:pPr>
      <w:rPr>
        <w:rFonts w:hint="default"/>
        <w:lang w:val="ru-RU" w:eastAsia="en-US" w:bidi="ar-SA"/>
      </w:rPr>
    </w:lvl>
    <w:lvl w:ilvl="4" w:tplc="8BB6469C">
      <w:numFmt w:val="bullet"/>
      <w:lvlText w:val="•"/>
      <w:lvlJc w:val="left"/>
      <w:pPr>
        <w:ind w:left="4578" w:hanging="346"/>
      </w:pPr>
      <w:rPr>
        <w:rFonts w:hint="default"/>
        <w:lang w:val="ru-RU" w:eastAsia="en-US" w:bidi="ar-SA"/>
      </w:rPr>
    </w:lvl>
    <w:lvl w:ilvl="5" w:tplc="45ECE1A0">
      <w:numFmt w:val="bullet"/>
      <w:lvlText w:val="•"/>
      <w:lvlJc w:val="left"/>
      <w:pPr>
        <w:ind w:left="5623" w:hanging="346"/>
      </w:pPr>
      <w:rPr>
        <w:rFonts w:hint="default"/>
        <w:lang w:val="ru-RU" w:eastAsia="en-US" w:bidi="ar-SA"/>
      </w:rPr>
    </w:lvl>
    <w:lvl w:ilvl="6" w:tplc="509A8C82">
      <w:numFmt w:val="bullet"/>
      <w:lvlText w:val="•"/>
      <w:lvlJc w:val="left"/>
      <w:pPr>
        <w:ind w:left="6667" w:hanging="346"/>
      </w:pPr>
      <w:rPr>
        <w:rFonts w:hint="default"/>
        <w:lang w:val="ru-RU" w:eastAsia="en-US" w:bidi="ar-SA"/>
      </w:rPr>
    </w:lvl>
    <w:lvl w:ilvl="7" w:tplc="C26E893C">
      <w:numFmt w:val="bullet"/>
      <w:lvlText w:val="•"/>
      <w:lvlJc w:val="left"/>
      <w:pPr>
        <w:ind w:left="7712" w:hanging="346"/>
      </w:pPr>
      <w:rPr>
        <w:rFonts w:hint="default"/>
        <w:lang w:val="ru-RU" w:eastAsia="en-US" w:bidi="ar-SA"/>
      </w:rPr>
    </w:lvl>
    <w:lvl w:ilvl="8" w:tplc="233AACC8">
      <w:numFmt w:val="bullet"/>
      <w:lvlText w:val="•"/>
      <w:lvlJc w:val="left"/>
      <w:pPr>
        <w:ind w:left="8757" w:hanging="346"/>
      </w:pPr>
      <w:rPr>
        <w:rFonts w:hint="default"/>
        <w:lang w:val="ru-RU" w:eastAsia="en-US" w:bidi="ar-SA"/>
      </w:rPr>
    </w:lvl>
  </w:abstractNum>
  <w:abstractNum w:abstractNumId="28">
    <w:nsid w:val="78EF4552"/>
    <w:multiLevelType w:val="hybridMultilevel"/>
    <w:tmpl w:val="31A4B0B0"/>
    <w:lvl w:ilvl="0" w:tplc="E522067C">
      <w:start w:val="2"/>
      <w:numFmt w:val="decimal"/>
      <w:lvlText w:val="%1."/>
      <w:lvlJc w:val="left"/>
      <w:pPr>
        <w:ind w:left="392" w:hanging="708"/>
        <w:jc w:val="left"/>
      </w:pPr>
      <w:rPr>
        <w:rFonts w:ascii="Times New Roman" w:eastAsia="Times New Roman" w:hAnsi="Times New Roman" w:cs="Times New Roman" w:hint="default"/>
        <w:b w:val="0"/>
        <w:bCs w:val="0"/>
        <w:i w:val="0"/>
        <w:iCs w:val="0"/>
        <w:w w:val="99"/>
        <w:sz w:val="26"/>
        <w:szCs w:val="26"/>
        <w:lang w:val="ru-RU" w:eastAsia="en-US" w:bidi="ar-SA"/>
      </w:rPr>
    </w:lvl>
    <w:lvl w:ilvl="1" w:tplc="46A6B59A">
      <w:numFmt w:val="bullet"/>
      <w:lvlText w:val="•"/>
      <w:lvlJc w:val="left"/>
      <w:pPr>
        <w:ind w:left="1444" w:hanging="708"/>
      </w:pPr>
      <w:rPr>
        <w:rFonts w:hint="default"/>
        <w:lang w:val="ru-RU" w:eastAsia="en-US" w:bidi="ar-SA"/>
      </w:rPr>
    </w:lvl>
    <w:lvl w:ilvl="2" w:tplc="884AFB62">
      <w:numFmt w:val="bullet"/>
      <w:lvlText w:val="•"/>
      <w:lvlJc w:val="left"/>
      <w:pPr>
        <w:ind w:left="2489" w:hanging="708"/>
      </w:pPr>
      <w:rPr>
        <w:rFonts w:hint="default"/>
        <w:lang w:val="ru-RU" w:eastAsia="en-US" w:bidi="ar-SA"/>
      </w:rPr>
    </w:lvl>
    <w:lvl w:ilvl="3" w:tplc="AC14EBF4">
      <w:numFmt w:val="bullet"/>
      <w:lvlText w:val="•"/>
      <w:lvlJc w:val="left"/>
      <w:pPr>
        <w:ind w:left="3533" w:hanging="708"/>
      </w:pPr>
      <w:rPr>
        <w:rFonts w:hint="default"/>
        <w:lang w:val="ru-RU" w:eastAsia="en-US" w:bidi="ar-SA"/>
      </w:rPr>
    </w:lvl>
    <w:lvl w:ilvl="4" w:tplc="9B8484A4">
      <w:numFmt w:val="bullet"/>
      <w:lvlText w:val="•"/>
      <w:lvlJc w:val="left"/>
      <w:pPr>
        <w:ind w:left="4578" w:hanging="708"/>
      </w:pPr>
      <w:rPr>
        <w:rFonts w:hint="default"/>
        <w:lang w:val="ru-RU" w:eastAsia="en-US" w:bidi="ar-SA"/>
      </w:rPr>
    </w:lvl>
    <w:lvl w:ilvl="5" w:tplc="EC5C36BA">
      <w:numFmt w:val="bullet"/>
      <w:lvlText w:val="•"/>
      <w:lvlJc w:val="left"/>
      <w:pPr>
        <w:ind w:left="5623" w:hanging="708"/>
      </w:pPr>
      <w:rPr>
        <w:rFonts w:hint="default"/>
        <w:lang w:val="ru-RU" w:eastAsia="en-US" w:bidi="ar-SA"/>
      </w:rPr>
    </w:lvl>
    <w:lvl w:ilvl="6" w:tplc="0B74DF86">
      <w:numFmt w:val="bullet"/>
      <w:lvlText w:val="•"/>
      <w:lvlJc w:val="left"/>
      <w:pPr>
        <w:ind w:left="6667" w:hanging="708"/>
      </w:pPr>
      <w:rPr>
        <w:rFonts w:hint="default"/>
        <w:lang w:val="ru-RU" w:eastAsia="en-US" w:bidi="ar-SA"/>
      </w:rPr>
    </w:lvl>
    <w:lvl w:ilvl="7" w:tplc="BD46D50C">
      <w:numFmt w:val="bullet"/>
      <w:lvlText w:val="•"/>
      <w:lvlJc w:val="left"/>
      <w:pPr>
        <w:ind w:left="7712" w:hanging="708"/>
      </w:pPr>
      <w:rPr>
        <w:rFonts w:hint="default"/>
        <w:lang w:val="ru-RU" w:eastAsia="en-US" w:bidi="ar-SA"/>
      </w:rPr>
    </w:lvl>
    <w:lvl w:ilvl="8" w:tplc="E7A08962">
      <w:numFmt w:val="bullet"/>
      <w:lvlText w:val="•"/>
      <w:lvlJc w:val="left"/>
      <w:pPr>
        <w:ind w:left="8757" w:hanging="708"/>
      </w:pPr>
      <w:rPr>
        <w:rFonts w:hint="default"/>
        <w:lang w:val="ru-RU" w:eastAsia="en-US" w:bidi="ar-SA"/>
      </w:rPr>
    </w:lvl>
  </w:abstractNum>
  <w:abstractNum w:abstractNumId="29">
    <w:nsid w:val="7DD523C6"/>
    <w:multiLevelType w:val="hybridMultilevel"/>
    <w:tmpl w:val="1EA275D2"/>
    <w:lvl w:ilvl="0" w:tplc="538A299C">
      <w:start w:val="1"/>
      <w:numFmt w:val="decimal"/>
      <w:lvlText w:val="%1)"/>
      <w:lvlJc w:val="left"/>
      <w:pPr>
        <w:ind w:left="1382" w:hanging="281"/>
        <w:jc w:val="left"/>
      </w:pPr>
      <w:rPr>
        <w:rFonts w:ascii="Times New Roman" w:eastAsia="Times New Roman" w:hAnsi="Times New Roman" w:cs="Times New Roman" w:hint="default"/>
        <w:b w:val="0"/>
        <w:bCs w:val="0"/>
        <w:i w:val="0"/>
        <w:iCs w:val="0"/>
        <w:w w:val="99"/>
        <w:sz w:val="26"/>
        <w:szCs w:val="26"/>
        <w:lang w:val="ru-RU" w:eastAsia="en-US" w:bidi="ar-SA"/>
      </w:rPr>
    </w:lvl>
    <w:lvl w:ilvl="1" w:tplc="B53EA374">
      <w:numFmt w:val="bullet"/>
      <w:lvlText w:val="•"/>
      <w:lvlJc w:val="left"/>
      <w:pPr>
        <w:ind w:left="2326" w:hanging="281"/>
      </w:pPr>
      <w:rPr>
        <w:rFonts w:hint="default"/>
        <w:lang w:val="ru-RU" w:eastAsia="en-US" w:bidi="ar-SA"/>
      </w:rPr>
    </w:lvl>
    <w:lvl w:ilvl="2" w:tplc="080E7448">
      <w:numFmt w:val="bullet"/>
      <w:lvlText w:val="•"/>
      <w:lvlJc w:val="left"/>
      <w:pPr>
        <w:ind w:left="3273" w:hanging="281"/>
      </w:pPr>
      <w:rPr>
        <w:rFonts w:hint="default"/>
        <w:lang w:val="ru-RU" w:eastAsia="en-US" w:bidi="ar-SA"/>
      </w:rPr>
    </w:lvl>
    <w:lvl w:ilvl="3" w:tplc="8806E11C">
      <w:numFmt w:val="bullet"/>
      <w:lvlText w:val="•"/>
      <w:lvlJc w:val="left"/>
      <w:pPr>
        <w:ind w:left="4219" w:hanging="281"/>
      </w:pPr>
      <w:rPr>
        <w:rFonts w:hint="default"/>
        <w:lang w:val="ru-RU" w:eastAsia="en-US" w:bidi="ar-SA"/>
      </w:rPr>
    </w:lvl>
    <w:lvl w:ilvl="4" w:tplc="B07627DA">
      <w:numFmt w:val="bullet"/>
      <w:lvlText w:val="•"/>
      <w:lvlJc w:val="left"/>
      <w:pPr>
        <w:ind w:left="5166" w:hanging="281"/>
      </w:pPr>
      <w:rPr>
        <w:rFonts w:hint="default"/>
        <w:lang w:val="ru-RU" w:eastAsia="en-US" w:bidi="ar-SA"/>
      </w:rPr>
    </w:lvl>
    <w:lvl w:ilvl="5" w:tplc="2C38AE42">
      <w:numFmt w:val="bullet"/>
      <w:lvlText w:val="•"/>
      <w:lvlJc w:val="left"/>
      <w:pPr>
        <w:ind w:left="6113" w:hanging="281"/>
      </w:pPr>
      <w:rPr>
        <w:rFonts w:hint="default"/>
        <w:lang w:val="ru-RU" w:eastAsia="en-US" w:bidi="ar-SA"/>
      </w:rPr>
    </w:lvl>
    <w:lvl w:ilvl="6" w:tplc="8C528F96">
      <w:numFmt w:val="bullet"/>
      <w:lvlText w:val="•"/>
      <w:lvlJc w:val="left"/>
      <w:pPr>
        <w:ind w:left="7059" w:hanging="281"/>
      </w:pPr>
      <w:rPr>
        <w:rFonts w:hint="default"/>
        <w:lang w:val="ru-RU" w:eastAsia="en-US" w:bidi="ar-SA"/>
      </w:rPr>
    </w:lvl>
    <w:lvl w:ilvl="7" w:tplc="FDBA7F1C">
      <w:numFmt w:val="bullet"/>
      <w:lvlText w:val="•"/>
      <w:lvlJc w:val="left"/>
      <w:pPr>
        <w:ind w:left="8006" w:hanging="281"/>
      </w:pPr>
      <w:rPr>
        <w:rFonts w:hint="default"/>
        <w:lang w:val="ru-RU" w:eastAsia="en-US" w:bidi="ar-SA"/>
      </w:rPr>
    </w:lvl>
    <w:lvl w:ilvl="8" w:tplc="B4BE6500">
      <w:numFmt w:val="bullet"/>
      <w:lvlText w:val="•"/>
      <w:lvlJc w:val="left"/>
      <w:pPr>
        <w:ind w:left="8953" w:hanging="281"/>
      </w:pPr>
      <w:rPr>
        <w:rFonts w:hint="default"/>
        <w:lang w:val="ru-RU" w:eastAsia="en-US" w:bidi="ar-SA"/>
      </w:rPr>
    </w:lvl>
  </w:abstractNum>
  <w:abstractNum w:abstractNumId="30">
    <w:nsid w:val="7F6D5DEA"/>
    <w:multiLevelType w:val="hybridMultilevel"/>
    <w:tmpl w:val="297CD1DA"/>
    <w:lvl w:ilvl="0" w:tplc="3288113A">
      <w:start w:val="1"/>
      <w:numFmt w:val="decimal"/>
      <w:lvlText w:val="%1)"/>
      <w:lvlJc w:val="left"/>
      <w:pPr>
        <w:ind w:left="1382" w:hanging="281"/>
        <w:jc w:val="left"/>
      </w:pPr>
      <w:rPr>
        <w:rFonts w:ascii="Times New Roman" w:eastAsia="Times New Roman" w:hAnsi="Times New Roman" w:cs="Times New Roman" w:hint="default"/>
        <w:b w:val="0"/>
        <w:bCs w:val="0"/>
        <w:i w:val="0"/>
        <w:iCs w:val="0"/>
        <w:w w:val="99"/>
        <w:sz w:val="26"/>
        <w:szCs w:val="26"/>
        <w:lang w:val="ru-RU" w:eastAsia="en-US" w:bidi="ar-SA"/>
      </w:rPr>
    </w:lvl>
    <w:lvl w:ilvl="1" w:tplc="64B03FFC">
      <w:numFmt w:val="bullet"/>
      <w:lvlText w:val="•"/>
      <w:lvlJc w:val="left"/>
      <w:pPr>
        <w:ind w:left="2326" w:hanging="281"/>
      </w:pPr>
      <w:rPr>
        <w:rFonts w:hint="default"/>
        <w:lang w:val="ru-RU" w:eastAsia="en-US" w:bidi="ar-SA"/>
      </w:rPr>
    </w:lvl>
    <w:lvl w:ilvl="2" w:tplc="2EDE4126">
      <w:numFmt w:val="bullet"/>
      <w:lvlText w:val="•"/>
      <w:lvlJc w:val="left"/>
      <w:pPr>
        <w:ind w:left="3273" w:hanging="281"/>
      </w:pPr>
      <w:rPr>
        <w:rFonts w:hint="default"/>
        <w:lang w:val="ru-RU" w:eastAsia="en-US" w:bidi="ar-SA"/>
      </w:rPr>
    </w:lvl>
    <w:lvl w:ilvl="3" w:tplc="DAC2FC66">
      <w:numFmt w:val="bullet"/>
      <w:lvlText w:val="•"/>
      <w:lvlJc w:val="left"/>
      <w:pPr>
        <w:ind w:left="4219" w:hanging="281"/>
      </w:pPr>
      <w:rPr>
        <w:rFonts w:hint="default"/>
        <w:lang w:val="ru-RU" w:eastAsia="en-US" w:bidi="ar-SA"/>
      </w:rPr>
    </w:lvl>
    <w:lvl w:ilvl="4" w:tplc="8FDC8B94">
      <w:numFmt w:val="bullet"/>
      <w:lvlText w:val="•"/>
      <w:lvlJc w:val="left"/>
      <w:pPr>
        <w:ind w:left="5166" w:hanging="281"/>
      </w:pPr>
      <w:rPr>
        <w:rFonts w:hint="default"/>
        <w:lang w:val="ru-RU" w:eastAsia="en-US" w:bidi="ar-SA"/>
      </w:rPr>
    </w:lvl>
    <w:lvl w:ilvl="5" w:tplc="2C7C1C0C">
      <w:numFmt w:val="bullet"/>
      <w:lvlText w:val="•"/>
      <w:lvlJc w:val="left"/>
      <w:pPr>
        <w:ind w:left="6113" w:hanging="281"/>
      </w:pPr>
      <w:rPr>
        <w:rFonts w:hint="default"/>
        <w:lang w:val="ru-RU" w:eastAsia="en-US" w:bidi="ar-SA"/>
      </w:rPr>
    </w:lvl>
    <w:lvl w:ilvl="6" w:tplc="437E9520">
      <w:numFmt w:val="bullet"/>
      <w:lvlText w:val="•"/>
      <w:lvlJc w:val="left"/>
      <w:pPr>
        <w:ind w:left="7059" w:hanging="281"/>
      </w:pPr>
      <w:rPr>
        <w:rFonts w:hint="default"/>
        <w:lang w:val="ru-RU" w:eastAsia="en-US" w:bidi="ar-SA"/>
      </w:rPr>
    </w:lvl>
    <w:lvl w:ilvl="7" w:tplc="5C1AEF08">
      <w:numFmt w:val="bullet"/>
      <w:lvlText w:val="•"/>
      <w:lvlJc w:val="left"/>
      <w:pPr>
        <w:ind w:left="8006" w:hanging="281"/>
      </w:pPr>
      <w:rPr>
        <w:rFonts w:hint="default"/>
        <w:lang w:val="ru-RU" w:eastAsia="en-US" w:bidi="ar-SA"/>
      </w:rPr>
    </w:lvl>
    <w:lvl w:ilvl="8" w:tplc="BE706FCA">
      <w:numFmt w:val="bullet"/>
      <w:lvlText w:val="•"/>
      <w:lvlJc w:val="left"/>
      <w:pPr>
        <w:ind w:left="8953" w:hanging="281"/>
      </w:pPr>
      <w:rPr>
        <w:rFonts w:hint="default"/>
        <w:lang w:val="ru-RU" w:eastAsia="en-US" w:bidi="ar-SA"/>
      </w:rPr>
    </w:lvl>
  </w:abstractNum>
  <w:num w:numId="1">
    <w:abstractNumId w:val="11"/>
  </w:num>
  <w:num w:numId="2">
    <w:abstractNumId w:val="10"/>
  </w:num>
  <w:num w:numId="3">
    <w:abstractNumId w:val="17"/>
  </w:num>
  <w:num w:numId="4">
    <w:abstractNumId w:val="4"/>
  </w:num>
  <w:num w:numId="5">
    <w:abstractNumId w:val="27"/>
  </w:num>
  <w:num w:numId="6">
    <w:abstractNumId w:val="1"/>
  </w:num>
  <w:num w:numId="7">
    <w:abstractNumId w:val="24"/>
  </w:num>
  <w:num w:numId="8">
    <w:abstractNumId w:val="13"/>
  </w:num>
  <w:num w:numId="9">
    <w:abstractNumId w:val="7"/>
  </w:num>
  <w:num w:numId="10">
    <w:abstractNumId w:val="21"/>
  </w:num>
  <w:num w:numId="11">
    <w:abstractNumId w:val="5"/>
  </w:num>
  <w:num w:numId="12">
    <w:abstractNumId w:val="12"/>
  </w:num>
  <w:num w:numId="13">
    <w:abstractNumId w:val="28"/>
  </w:num>
  <w:num w:numId="14">
    <w:abstractNumId w:val="30"/>
  </w:num>
  <w:num w:numId="15">
    <w:abstractNumId w:val="29"/>
  </w:num>
  <w:num w:numId="16">
    <w:abstractNumId w:val="2"/>
  </w:num>
  <w:num w:numId="17">
    <w:abstractNumId w:val="16"/>
  </w:num>
  <w:num w:numId="18">
    <w:abstractNumId w:val="22"/>
  </w:num>
  <w:num w:numId="19">
    <w:abstractNumId w:val="26"/>
  </w:num>
  <w:num w:numId="20">
    <w:abstractNumId w:val="3"/>
  </w:num>
  <w:num w:numId="21">
    <w:abstractNumId w:val="0"/>
  </w:num>
  <w:num w:numId="22">
    <w:abstractNumId w:val="14"/>
  </w:num>
  <w:num w:numId="23">
    <w:abstractNumId w:val="15"/>
  </w:num>
  <w:num w:numId="24">
    <w:abstractNumId w:val="19"/>
  </w:num>
  <w:num w:numId="25">
    <w:abstractNumId w:val="8"/>
  </w:num>
  <w:num w:numId="26">
    <w:abstractNumId w:val="25"/>
  </w:num>
  <w:num w:numId="27">
    <w:abstractNumId w:val="18"/>
  </w:num>
  <w:num w:numId="28">
    <w:abstractNumId w:val="6"/>
  </w:num>
  <w:num w:numId="29">
    <w:abstractNumId w:val="23"/>
  </w:num>
  <w:num w:numId="30">
    <w:abstractNumId w:val="9"/>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39C"/>
    <w:rsid w:val="000115CD"/>
    <w:rsid w:val="00024EAB"/>
    <w:rsid w:val="00034074"/>
    <w:rsid w:val="00090709"/>
    <w:rsid w:val="00096ACB"/>
    <w:rsid w:val="000E18C0"/>
    <w:rsid w:val="000E53A0"/>
    <w:rsid w:val="001A00D8"/>
    <w:rsid w:val="001E2F39"/>
    <w:rsid w:val="002270B3"/>
    <w:rsid w:val="00257282"/>
    <w:rsid w:val="002F239C"/>
    <w:rsid w:val="0033615F"/>
    <w:rsid w:val="00394DD3"/>
    <w:rsid w:val="003F58CF"/>
    <w:rsid w:val="00436B81"/>
    <w:rsid w:val="0048050E"/>
    <w:rsid w:val="004D3A3D"/>
    <w:rsid w:val="00627F66"/>
    <w:rsid w:val="006330FE"/>
    <w:rsid w:val="006F61E8"/>
    <w:rsid w:val="00731A7C"/>
    <w:rsid w:val="007B44AB"/>
    <w:rsid w:val="007D141F"/>
    <w:rsid w:val="007D3694"/>
    <w:rsid w:val="007E6A7C"/>
    <w:rsid w:val="008029BD"/>
    <w:rsid w:val="008825DB"/>
    <w:rsid w:val="008E49B7"/>
    <w:rsid w:val="009571B8"/>
    <w:rsid w:val="00A17141"/>
    <w:rsid w:val="00A976E9"/>
    <w:rsid w:val="00B01480"/>
    <w:rsid w:val="00B269D0"/>
    <w:rsid w:val="00B4309E"/>
    <w:rsid w:val="00BE3EC9"/>
    <w:rsid w:val="00C46CCF"/>
    <w:rsid w:val="00C77EDD"/>
    <w:rsid w:val="00C812F3"/>
    <w:rsid w:val="00CA28CE"/>
    <w:rsid w:val="00CF667A"/>
    <w:rsid w:val="00D67585"/>
    <w:rsid w:val="00DD4139"/>
    <w:rsid w:val="00DE252B"/>
    <w:rsid w:val="00E074B0"/>
    <w:rsid w:val="00E37B73"/>
    <w:rsid w:val="00E70935"/>
    <w:rsid w:val="00EC7997"/>
    <w:rsid w:val="00F34AE1"/>
    <w:rsid w:val="00F630C0"/>
    <w:rsid w:val="00F8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39D536-9B42-4B12-A30F-2377B31D9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6330FE"/>
    <w:pPr>
      <w:widowControl w:val="0"/>
      <w:autoSpaceDE w:val="0"/>
      <w:autoSpaceDN w:val="0"/>
      <w:spacing w:before="73" w:after="0" w:line="240" w:lineRule="auto"/>
      <w:ind w:left="825" w:hanging="320"/>
      <w:outlineLvl w:val="0"/>
    </w:pPr>
    <w:rPr>
      <w:rFonts w:ascii="Times New Roman" w:eastAsia="Times New Roman" w:hAnsi="Times New Roman" w:cs="Times New Roman"/>
      <w:b/>
      <w:bCs/>
      <w:sz w:val="32"/>
      <w:szCs w:val="32"/>
    </w:rPr>
  </w:style>
  <w:style w:type="paragraph" w:styleId="2">
    <w:name w:val="heading 2"/>
    <w:basedOn w:val="a"/>
    <w:link w:val="20"/>
    <w:uiPriority w:val="1"/>
    <w:qFormat/>
    <w:rsid w:val="006330FE"/>
    <w:pPr>
      <w:widowControl w:val="0"/>
      <w:autoSpaceDE w:val="0"/>
      <w:autoSpaceDN w:val="0"/>
      <w:spacing w:after="0" w:line="240" w:lineRule="auto"/>
      <w:ind w:left="1809" w:hanging="709"/>
      <w:jc w:val="both"/>
      <w:outlineLvl w:val="1"/>
    </w:pPr>
    <w:rPr>
      <w:rFonts w:ascii="Times New Roman" w:eastAsia="Times New Roman" w:hAnsi="Times New Roman" w:cs="Times New Roman"/>
      <w:b/>
      <w:bCs/>
      <w:sz w:val="28"/>
      <w:szCs w:val="28"/>
    </w:rPr>
  </w:style>
  <w:style w:type="paragraph" w:styleId="3">
    <w:name w:val="heading 3"/>
    <w:basedOn w:val="a"/>
    <w:link w:val="30"/>
    <w:uiPriority w:val="1"/>
    <w:qFormat/>
    <w:rsid w:val="006330FE"/>
    <w:pPr>
      <w:widowControl w:val="0"/>
      <w:autoSpaceDE w:val="0"/>
      <w:autoSpaceDN w:val="0"/>
      <w:spacing w:after="0" w:line="240" w:lineRule="auto"/>
      <w:ind w:left="392" w:firstLine="708"/>
      <w:jc w:val="both"/>
      <w:outlineLvl w:val="2"/>
    </w:pPr>
    <w:rPr>
      <w:rFonts w:ascii="Times New Roman" w:eastAsia="Times New Roman" w:hAnsi="Times New Roman" w:cs="Times New Roman"/>
      <w:b/>
      <w:bCs/>
      <w:sz w:val="26"/>
      <w:szCs w:val="26"/>
    </w:rPr>
  </w:style>
  <w:style w:type="paragraph" w:styleId="4">
    <w:name w:val="heading 4"/>
    <w:basedOn w:val="a"/>
    <w:link w:val="40"/>
    <w:uiPriority w:val="1"/>
    <w:qFormat/>
    <w:rsid w:val="006330FE"/>
    <w:pPr>
      <w:widowControl w:val="0"/>
      <w:autoSpaceDE w:val="0"/>
      <w:autoSpaceDN w:val="0"/>
      <w:spacing w:after="0" w:line="240" w:lineRule="auto"/>
      <w:ind w:left="392"/>
      <w:jc w:val="both"/>
      <w:outlineLvl w:val="3"/>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330FE"/>
    <w:rPr>
      <w:rFonts w:ascii="Times New Roman" w:eastAsia="Times New Roman" w:hAnsi="Times New Roman" w:cs="Times New Roman"/>
      <w:b/>
      <w:bCs/>
      <w:sz w:val="32"/>
      <w:szCs w:val="32"/>
    </w:rPr>
  </w:style>
  <w:style w:type="character" w:customStyle="1" w:styleId="20">
    <w:name w:val="Заголовок 2 Знак"/>
    <w:basedOn w:val="a0"/>
    <w:link w:val="2"/>
    <w:uiPriority w:val="1"/>
    <w:rsid w:val="006330FE"/>
    <w:rPr>
      <w:rFonts w:ascii="Times New Roman" w:eastAsia="Times New Roman" w:hAnsi="Times New Roman" w:cs="Times New Roman"/>
      <w:b/>
      <w:bCs/>
      <w:sz w:val="28"/>
      <w:szCs w:val="28"/>
    </w:rPr>
  </w:style>
  <w:style w:type="character" w:customStyle="1" w:styleId="30">
    <w:name w:val="Заголовок 3 Знак"/>
    <w:basedOn w:val="a0"/>
    <w:link w:val="3"/>
    <w:uiPriority w:val="1"/>
    <w:rsid w:val="006330FE"/>
    <w:rPr>
      <w:rFonts w:ascii="Times New Roman" w:eastAsia="Times New Roman" w:hAnsi="Times New Roman" w:cs="Times New Roman"/>
      <w:b/>
      <w:bCs/>
      <w:sz w:val="26"/>
      <w:szCs w:val="26"/>
    </w:rPr>
  </w:style>
  <w:style w:type="character" w:customStyle="1" w:styleId="40">
    <w:name w:val="Заголовок 4 Знак"/>
    <w:basedOn w:val="a0"/>
    <w:link w:val="4"/>
    <w:uiPriority w:val="1"/>
    <w:rsid w:val="006330FE"/>
    <w:rPr>
      <w:rFonts w:ascii="Times New Roman" w:eastAsia="Times New Roman" w:hAnsi="Times New Roman" w:cs="Times New Roman"/>
      <w:b/>
      <w:bCs/>
      <w:i/>
      <w:iCs/>
      <w:sz w:val="26"/>
      <w:szCs w:val="26"/>
    </w:rPr>
  </w:style>
  <w:style w:type="table" w:customStyle="1" w:styleId="TableNormal">
    <w:name w:val="Table Normal"/>
    <w:uiPriority w:val="2"/>
    <w:semiHidden/>
    <w:unhideWhenUsed/>
    <w:qFormat/>
    <w:rsid w:val="006330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6330FE"/>
    <w:pPr>
      <w:widowControl w:val="0"/>
      <w:autoSpaceDE w:val="0"/>
      <w:autoSpaceDN w:val="0"/>
      <w:spacing w:after="0" w:line="240" w:lineRule="auto"/>
      <w:ind w:left="392"/>
    </w:pPr>
    <w:rPr>
      <w:rFonts w:ascii="Times New Roman" w:eastAsia="Times New Roman" w:hAnsi="Times New Roman" w:cs="Times New Roman"/>
      <w:sz w:val="26"/>
      <w:szCs w:val="26"/>
    </w:rPr>
  </w:style>
  <w:style w:type="paragraph" w:styleId="21">
    <w:name w:val="toc 2"/>
    <w:basedOn w:val="a"/>
    <w:uiPriority w:val="1"/>
    <w:qFormat/>
    <w:rsid w:val="006330FE"/>
    <w:pPr>
      <w:widowControl w:val="0"/>
      <w:autoSpaceDE w:val="0"/>
      <w:autoSpaceDN w:val="0"/>
      <w:spacing w:after="0" w:line="240" w:lineRule="auto"/>
      <w:ind w:left="1953" w:hanging="1278"/>
    </w:pPr>
    <w:rPr>
      <w:rFonts w:ascii="Times New Roman" w:eastAsia="Times New Roman" w:hAnsi="Times New Roman" w:cs="Times New Roman"/>
      <w:sz w:val="26"/>
      <w:szCs w:val="26"/>
    </w:rPr>
  </w:style>
  <w:style w:type="paragraph" w:styleId="31">
    <w:name w:val="toc 3"/>
    <w:basedOn w:val="a"/>
    <w:uiPriority w:val="1"/>
    <w:qFormat/>
    <w:rsid w:val="006330FE"/>
    <w:pPr>
      <w:widowControl w:val="0"/>
      <w:autoSpaceDE w:val="0"/>
      <w:autoSpaceDN w:val="0"/>
      <w:spacing w:before="121" w:after="0" w:line="240" w:lineRule="auto"/>
      <w:ind w:left="676"/>
    </w:pPr>
    <w:rPr>
      <w:rFonts w:ascii="Times New Roman" w:eastAsia="Times New Roman" w:hAnsi="Times New Roman" w:cs="Times New Roman"/>
      <w:b/>
      <w:bCs/>
      <w:i/>
      <w:iCs/>
    </w:rPr>
  </w:style>
  <w:style w:type="paragraph" w:styleId="41">
    <w:name w:val="toc 4"/>
    <w:basedOn w:val="a"/>
    <w:uiPriority w:val="1"/>
    <w:qFormat/>
    <w:rsid w:val="006330FE"/>
    <w:pPr>
      <w:widowControl w:val="0"/>
      <w:autoSpaceDE w:val="0"/>
      <w:autoSpaceDN w:val="0"/>
      <w:spacing w:before="1" w:after="0" w:line="240" w:lineRule="auto"/>
      <w:ind w:left="1953"/>
    </w:pPr>
    <w:rPr>
      <w:rFonts w:ascii="Times New Roman" w:eastAsia="Times New Roman" w:hAnsi="Times New Roman" w:cs="Times New Roman"/>
      <w:sz w:val="26"/>
      <w:szCs w:val="26"/>
    </w:rPr>
  </w:style>
  <w:style w:type="paragraph" w:styleId="a3">
    <w:name w:val="Body Text"/>
    <w:basedOn w:val="a"/>
    <w:link w:val="a4"/>
    <w:uiPriority w:val="1"/>
    <w:qFormat/>
    <w:rsid w:val="006330FE"/>
    <w:pPr>
      <w:widowControl w:val="0"/>
      <w:autoSpaceDE w:val="0"/>
      <w:autoSpaceDN w:val="0"/>
      <w:spacing w:after="0" w:line="240" w:lineRule="auto"/>
      <w:ind w:left="392" w:firstLine="708"/>
      <w:jc w:val="both"/>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6330FE"/>
    <w:rPr>
      <w:rFonts w:ascii="Times New Roman" w:eastAsia="Times New Roman" w:hAnsi="Times New Roman" w:cs="Times New Roman"/>
      <w:sz w:val="26"/>
      <w:szCs w:val="26"/>
    </w:rPr>
  </w:style>
  <w:style w:type="paragraph" w:styleId="a5">
    <w:name w:val="List Paragraph"/>
    <w:basedOn w:val="a"/>
    <w:uiPriority w:val="1"/>
    <w:qFormat/>
    <w:rsid w:val="006330FE"/>
    <w:pPr>
      <w:widowControl w:val="0"/>
      <w:autoSpaceDE w:val="0"/>
      <w:autoSpaceDN w:val="0"/>
      <w:spacing w:after="0" w:line="240" w:lineRule="auto"/>
      <w:ind w:left="392"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6330FE"/>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15</Pages>
  <Words>6871</Words>
  <Characters>39166</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Кольчугин О.Д.</dc:creator>
  <cp:keywords/>
  <dc:description/>
  <cp:lastModifiedBy>Юрий</cp:lastModifiedBy>
  <cp:revision>56</cp:revision>
  <dcterms:created xsi:type="dcterms:W3CDTF">2021-05-06T07:59:00Z</dcterms:created>
  <dcterms:modified xsi:type="dcterms:W3CDTF">2022-03-08T18:58:00Z</dcterms:modified>
</cp:coreProperties>
</file>